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529F3" w14:textId="77777777" w:rsidR="00024356" w:rsidRPr="00E51CF4" w:rsidRDefault="00072D80" w:rsidP="000F5002">
      <w:pPr>
        <w:widowControl/>
        <w:spacing w:after="100" w:afterAutospacing="1" w:line="360" w:lineRule="exact"/>
        <w:jc w:val="both"/>
        <w:rPr>
          <w:rFonts w:ascii="Times New Roman" w:eastAsia="新細明體" w:hAnsi="Times New Roman" w:cs="新細明體"/>
          <w:spacing w:val="20"/>
          <w:kern w:val="0"/>
          <w:szCs w:val="24"/>
        </w:rPr>
      </w:pPr>
      <w:r>
        <w:rPr>
          <w:rFonts w:ascii="Times New Roman" w:eastAsia="新細明體" w:hAnsi="Times New Roman" w:cs="新細明體" w:hint="eastAsia"/>
          <w:spacing w:val="20"/>
          <w:kern w:val="0"/>
          <w:sz w:val="26"/>
          <w:szCs w:val="26"/>
        </w:rPr>
        <w:t xml:space="preserve">　　</w:t>
      </w:r>
      <w:r w:rsidR="007E048E">
        <w:rPr>
          <w:rFonts w:ascii="Times New Roman" w:eastAsia="新細明體" w:hAnsi="Times New Roman" w:cs="新細明體" w:hint="eastAsia"/>
          <w:spacing w:val="20"/>
          <w:kern w:val="0"/>
          <w:sz w:val="26"/>
          <w:szCs w:val="26"/>
        </w:rPr>
        <w:t xml:space="preserve">        </w:t>
      </w:r>
      <w:r w:rsidR="007E048E" w:rsidRPr="001E492D">
        <w:rPr>
          <w:rFonts w:ascii="Times New Roman" w:eastAsia="新細明體" w:hAnsi="Times New Roman" w:cs="新細明體" w:hint="eastAsia"/>
          <w:spacing w:val="20"/>
          <w:kern w:val="0"/>
          <w:sz w:val="26"/>
          <w:szCs w:val="26"/>
        </w:rPr>
        <w:t xml:space="preserve">              </w:t>
      </w:r>
      <w:r w:rsidR="00CE1EC1" w:rsidRPr="001E492D">
        <w:rPr>
          <w:rFonts w:ascii="Times New Roman" w:eastAsia="新細明體" w:hAnsi="Times New Roman" w:cs="新細明體" w:hint="eastAsia"/>
          <w:spacing w:val="20"/>
          <w:kern w:val="0"/>
          <w:sz w:val="26"/>
          <w:szCs w:val="26"/>
        </w:rPr>
        <w:t xml:space="preserve"> </w:t>
      </w:r>
      <w:r w:rsidR="007E048E" w:rsidRPr="00E51CF4">
        <w:rPr>
          <w:rFonts w:ascii="Times New Roman" w:eastAsia="新細明體" w:hAnsi="Times New Roman" w:cs="新細明體" w:hint="eastAsia"/>
          <w:spacing w:val="20"/>
          <w:kern w:val="0"/>
          <w:szCs w:val="24"/>
        </w:rPr>
        <w:t>工</w:t>
      </w:r>
      <w:r w:rsidR="00637719" w:rsidRPr="00E51CF4">
        <w:rPr>
          <w:rFonts w:ascii="Times New Roman" w:eastAsia="新細明體" w:hAnsi="Times New Roman" w:cs="新細明體" w:hint="eastAsia"/>
          <w:spacing w:val="20"/>
          <w:kern w:val="0"/>
          <w:szCs w:val="24"/>
        </w:rPr>
        <w:t>會</w:t>
      </w:r>
      <w:r w:rsidR="008C76E7" w:rsidRPr="00E51CF4">
        <w:rPr>
          <w:rFonts w:ascii="Times New Roman" w:eastAsia="新細明體" w:hAnsi="Times New Roman" w:cs="新細明體" w:hint="eastAsia"/>
          <w:spacing w:val="20"/>
          <w:kern w:val="0"/>
          <w:szCs w:val="24"/>
        </w:rPr>
        <w:t>聯合會</w:t>
      </w:r>
      <w:r w:rsidR="00426339" w:rsidRPr="00E51CF4">
        <w:rPr>
          <w:rFonts w:ascii="Times New Roman" w:eastAsia="新細明體" w:hAnsi="Times New Roman" w:cs="新細明體" w:hint="eastAsia"/>
          <w:spacing w:val="20"/>
          <w:kern w:val="0"/>
          <w:szCs w:val="24"/>
        </w:rPr>
        <w:t>章程</w:t>
      </w:r>
      <w:r w:rsidR="007E048E" w:rsidRPr="00E51CF4">
        <w:rPr>
          <w:rFonts w:ascii="Times New Roman" w:eastAsia="新細明體" w:hAnsi="Times New Roman" w:cs="新細明體" w:hint="eastAsia"/>
          <w:spacing w:val="20"/>
          <w:kern w:val="0"/>
          <w:szCs w:val="24"/>
        </w:rPr>
        <w:t>範本</w:t>
      </w:r>
      <w:r w:rsidR="00211B0F" w:rsidRPr="00E51CF4">
        <w:rPr>
          <w:rStyle w:val="ad"/>
          <w:rFonts w:ascii="Times New Roman" w:eastAsia="新細明體" w:hAnsi="Times New Roman" w:cs="Times New Roman"/>
          <w:spacing w:val="20"/>
          <w:kern w:val="0"/>
          <w:szCs w:val="24"/>
        </w:rPr>
        <w:footnoteReference w:id="1"/>
      </w:r>
      <w:r w:rsidR="007E048E" w:rsidRPr="00E51CF4">
        <w:rPr>
          <w:rFonts w:ascii="Times New Roman" w:eastAsia="新細明體" w:hAnsi="Times New Roman" w:cs="新細明體" w:hint="eastAsia"/>
          <w:spacing w:val="20"/>
          <w:kern w:val="0"/>
          <w:szCs w:val="24"/>
        </w:rPr>
        <w:t>（僅供參考）</w:t>
      </w:r>
    </w:p>
    <w:p w14:paraId="342835F7" w14:textId="06C8964B" w:rsidR="00024356" w:rsidRPr="00E51CF4" w:rsidRDefault="00DA2A22" w:rsidP="00DA2A22">
      <w:pPr>
        <w:widowControl/>
        <w:spacing w:after="100" w:afterAutospacing="1" w:line="360" w:lineRule="exact"/>
        <w:ind w:rightChars="-59" w:right="-142"/>
        <w:jc w:val="right"/>
        <w:rPr>
          <w:rFonts w:ascii="Times New Roman" w:eastAsia="新細明體" w:hAnsi="Times New Roman" w:cs="新細明體"/>
          <w:spacing w:val="20"/>
          <w:kern w:val="0"/>
          <w:szCs w:val="24"/>
        </w:rPr>
      </w:pPr>
      <w:r w:rsidRPr="00E51CF4">
        <w:rPr>
          <w:rFonts w:ascii="Times New Roman" w:eastAsia="新細明體" w:hAnsi="Times New Roman" w:cs="新細明體" w:hint="eastAsia"/>
          <w:spacing w:val="20"/>
          <w:kern w:val="0"/>
          <w:szCs w:val="24"/>
        </w:rPr>
        <w:t xml:space="preserve">  </w:t>
      </w:r>
      <w:r w:rsidR="00024356" w:rsidRPr="00E51CF4">
        <w:rPr>
          <w:rFonts w:ascii="Times New Roman" w:eastAsia="新細明體" w:hAnsi="Times New Roman" w:cs="新細明體" w:hint="eastAsia"/>
          <w:spacing w:val="20"/>
          <w:kern w:val="0"/>
          <w:szCs w:val="24"/>
        </w:rPr>
        <w:t>（建議文本的字體採用新細明體及字型為</w:t>
      </w:r>
      <w:r w:rsidR="00024356" w:rsidRPr="00E51CF4">
        <w:rPr>
          <w:rFonts w:ascii="Times New Roman" w:eastAsia="新細明體" w:hAnsi="Times New Roman" w:cs="新細明體"/>
          <w:spacing w:val="20"/>
          <w:kern w:val="0"/>
          <w:szCs w:val="24"/>
        </w:rPr>
        <w:t>12pt</w:t>
      </w:r>
      <w:r w:rsidRPr="00E51CF4">
        <w:rPr>
          <w:rFonts w:ascii="Times New Roman" w:eastAsia="新細明體" w:hAnsi="Times New Roman" w:cs="新細明體" w:hint="eastAsia"/>
          <w:spacing w:val="20"/>
          <w:kern w:val="0"/>
          <w:szCs w:val="24"/>
        </w:rPr>
        <w:t>）</w:t>
      </w:r>
    </w:p>
    <w:p w14:paraId="0A87365D" w14:textId="70D9D691" w:rsidR="007E048E" w:rsidRPr="00E51CF4" w:rsidRDefault="00C264E7" w:rsidP="00C3690E">
      <w:pPr>
        <w:widowControl/>
        <w:spacing w:afterLines="50" w:after="180" w:line="400" w:lineRule="exact"/>
        <w:ind w:firstLineChars="50" w:firstLine="140"/>
        <w:jc w:val="center"/>
        <w:outlineLvl w:val="2"/>
        <w:rPr>
          <w:rFonts w:ascii="Times New Roman" w:eastAsia="新細明體" w:hAnsi="Times New Roman" w:cs="Times New Roman"/>
          <w:b/>
          <w:bCs/>
          <w:spacing w:val="20"/>
          <w:kern w:val="0"/>
          <w:szCs w:val="24"/>
        </w:rPr>
      </w:pPr>
      <w:r w:rsidRPr="00E51CF4">
        <w:rPr>
          <w:rFonts w:ascii="Times New Roman" w:eastAsia="新細明體" w:hAnsi="Times New Roman" w:cs="Times New Roman"/>
          <w:b/>
          <w:bCs/>
          <w:spacing w:val="20"/>
          <w:kern w:val="0"/>
          <w:szCs w:val="24"/>
        </w:rPr>
        <w:t>................</w:t>
      </w:r>
      <w:r w:rsidR="007E048E" w:rsidRPr="00E51CF4">
        <w:rPr>
          <w:rFonts w:ascii="Times New Roman" w:eastAsia="新細明體" w:hAnsi="Times New Roman" w:cs="Times New Roman"/>
          <w:b/>
          <w:bCs/>
          <w:spacing w:val="20"/>
          <w:kern w:val="0"/>
          <w:szCs w:val="24"/>
        </w:rPr>
        <w:t>工會</w:t>
      </w:r>
      <w:r w:rsidR="008C76E7" w:rsidRPr="00E51CF4">
        <w:rPr>
          <w:rFonts w:ascii="Times New Roman" w:eastAsia="新細明體" w:hAnsi="Times New Roman" w:cs="Times New Roman"/>
          <w:b/>
          <w:bCs/>
          <w:spacing w:val="20"/>
          <w:kern w:val="0"/>
          <w:szCs w:val="24"/>
        </w:rPr>
        <w:t>聯合會</w:t>
      </w:r>
    </w:p>
    <w:p w14:paraId="23710783" w14:textId="78F8E823" w:rsidR="00915595" w:rsidRPr="00E51CF4" w:rsidRDefault="007E048E" w:rsidP="00C3690E">
      <w:pPr>
        <w:widowControl/>
        <w:spacing w:afterLines="50" w:after="180" w:line="400" w:lineRule="exact"/>
        <w:ind w:firstLineChars="50" w:firstLine="140"/>
        <w:jc w:val="center"/>
        <w:outlineLvl w:val="2"/>
        <w:rPr>
          <w:rFonts w:ascii="Times New Roman" w:eastAsia="新細明體" w:hAnsi="Times New Roman" w:cs="Times New Roman"/>
          <w:b/>
          <w:bCs/>
          <w:spacing w:val="20"/>
          <w:kern w:val="0"/>
          <w:szCs w:val="24"/>
        </w:rPr>
      </w:pPr>
      <w:r w:rsidRPr="00E51CF4">
        <w:rPr>
          <w:rFonts w:ascii="Times New Roman" w:eastAsia="新細明體" w:hAnsi="Times New Roman" w:cs="Times New Roman"/>
          <w:b/>
          <w:bCs/>
          <w:spacing w:val="20"/>
          <w:kern w:val="0"/>
          <w:szCs w:val="24"/>
        </w:rPr>
        <w:t>章程</w:t>
      </w:r>
    </w:p>
    <w:p w14:paraId="1E11BD9B" w14:textId="457668FD" w:rsidR="00D320B3" w:rsidRPr="00E51CF4" w:rsidRDefault="00D320B3" w:rsidP="00C3690E">
      <w:pPr>
        <w:widowControl/>
        <w:spacing w:afterLines="50" w:after="180" w:line="400" w:lineRule="exact"/>
        <w:ind w:firstLineChars="50" w:firstLine="140"/>
        <w:jc w:val="center"/>
        <w:outlineLvl w:val="2"/>
        <w:rPr>
          <w:rFonts w:ascii="Times New Roman" w:eastAsia="新細明體" w:hAnsi="Times New Roman" w:cs="Times New Roman"/>
          <w:b/>
          <w:bCs/>
          <w:spacing w:val="20"/>
          <w:kern w:val="0"/>
          <w:szCs w:val="24"/>
        </w:rPr>
      </w:pPr>
      <w:r w:rsidRPr="00E51CF4">
        <w:rPr>
          <w:rFonts w:ascii="Times New Roman" w:eastAsia="新細明體" w:hAnsi="Times New Roman" w:cs="Times New Roman"/>
          <w:b/>
          <w:bCs/>
          <w:spacing w:val="20"/>
          <w:kern w:val="0"/>
          <w:szCs w:val="24"/>
        </w:rPr>
        <w:t>第一章</w:t>
      </w:r>
    </w:p>
    <w:p w14:paraId="29A395BD" w14:textId="73C1E4C9" w:rsidR="00D320B3" w:rsidRPr="00E51CF4" w:rsidRDefault="00D320B3" w:rsidP="00C3690E">
      <w:pPr>
        <w:widowControl/>
        <w:spacing w:afterLines="50" w:after="180" w:line="400" w:lineRule="exact"/>
        <w:ind w:firstLineChars="50" w:firstLine="140"/>
        <w:jc w:val="center"/>
        <w:outlineLvl w:val="2"/>
        <w:rPr>
          <w:rFonts w:ascii="Times New Roman" w:eastAsia="新細明體" w:hAnsi="Times New Roman" w:cs="Times New Roman"/>
          <w:b/>
          <w:bCs/>
          <w:spacing w:val="20"/>
          <w:kern w:val="0"/>
          <w:szCs w:val="24"/>
        </w:rPr>
      </w:pPr>
      <w:r w:rsidRPr="00E51CF4">
        <w:rPr>
          <w:rFonts w:ascii="Times New Roman" w:eastAsia="新細明體" w:hAnsi="Times New Roman" w:cs="Times New Roman"/>
          <w:b/>
          <w:bCs/>
          <w:spacing w:val="20"/>
          <w:kern w:val="0"/>
          <w:szCs w:val="24"/>
        </w:rPr>
        <w:t>總則</w:t>
      </w:r>
    </w:p>
    <w:p w14:paraId="03B43082" w14:textId="00D93494" w:rsidR="00D320B3" w:rsidRPr="00E51CF4" w:rsidRDefault="00D320B3" w:rsidP="00C3690E">
      <w:pPr>
        <w:widowControl/>
        <w:spacing w:afterLines="50" w:after="180" w:line="400" w:lineRule="exact"/>
        <w:ind w:firstLineChars="50" w:firstLine="140"/>
        <w:jc w:val="center"/>
        <w:outlineLvl w:val="2"/>
        <w:rPr>
          <w:rFonts w:ascii="Times New Roman" w:eastAsia="新細明體" w:hAnsi="Times New Roman" w:cs="Times New Roman"/>
          <w:b/>
          <w:bCs/>
          <w:spacing w:val="20"/>
          <w:kern w:val="0"/>
          <w:szCs w:val="24"/>
        </w:rPr>
      </w:pPr>
      <w:r w:rsidRPr="00E51CF4">
        <w:rPr>
          <w:rFonts w:ascii="Times New Roman" w:eastAsia="新細明體" w:hAnsi="Times New Roman" w:cs="Times New Roman"/>
          <w:b/>
          <w:bCs/>
          <w:spacing w:val="20"/>
          <w:kern w:val="0"/>
          <w:szCs w:val="24"/>
        </w:rPr>
        <w:t>第一條</w:t>
      </w:r>
    </w:p>
    <w:p w14:paraId="32B58B39" w14:textId="27C2C35F" w:rsidR="00D320B3" w:rsidRPr="00E51CF4" w:rsidRDefault="00D320B3" w:rsidP="00C3690E">
      <w:pPr>
        <w:widowControl/>
        <w:spacing w:afterLines="50" w:after="180" w:line="400" w:lineRule="exact"/>
        <w:ind w:firstLineChars="50" w:firstLine="140"/>
        <w:jc w:val="center"/>
        <w:outlineLvl w:val="2"/>
        <w:rPr>
          <w:rFonts w:ascii="Times New Roman" w:eastAsia="新細明體" w:hAnsi="Times New Roman" w:cs="Times New Roman"/>
          <w:b/>
          <w:bCs/>
          <w:spacing w:val="20"/>
          <w:kern w:val="0"/>
          <w:szCs w:val="24"/>
        </w:rPr>
      </w:pPr>
      <w:r w:rsidRPr="00E51CF4">
        <w:rPr>
          <w:rFonts w:ascii="Times New Roman" w:eastAsia="新細明體" w:hAnsi="Times New Roman" w:cs="Times New Roman"/>
          <w:b/>
          <w:bCs/>
          <w:spacing w:val="20"/>
          <w:kern w:val="0"/>
          <w:szCs w:val="24"/>
        </w:rPr>
        <w:t>（名稱）</w:t>
      </w:r>
    </w:p>
    <w:p w14:paraId="5271B51D" w14:textId="071B82D2" w:rsidR="00DB7737" w:rsidRPr="00E51CF4" w:rsidRDefault="00D320B3" w:rsidP="00C3690E">
      <w:pPr>
        <w:widowControl/>
        <w:spacing w:afterLines="50" w:after="180" w:line="400" w:lineRule="exact"/>
        <w:ind w:firstLineChars="200" w:firstLine="560"/>
        <w:jc w:val="both"/>
        <w:rPr>
          <w:rFonts w:ascii="Times New Roman" w:eastAsia="新細明體" w:hAnsi="Times New Roman" w:cs="Times New Roman"/>
          <w:spacing w:val="20"/>
          <w:kern w:val="0"/>
          <w:szCs w:val="24"/>
        </w:rPr>
      </w:pPr>
      <w:r w:rsidRPr="00E51CF4">
        <w:rPr>
          <w:rFonts w:ascii="Times New Roman" w:eastAsia="新細明體" w:hAnsi="Times New Roman" w:cs="Times New Roman"/>
          <w:spacing w:val="20"/>
          <w:kern w:val="0"/>
          <w:szCs w:val="24"/>
        </w:rPr>
        <w:t>本會</w:t>
      </w:r>
      <w:r w:rsidR="0019280A" w:rsidRPr="00E51CF4">
        <w:rPr>
          <w:rFonts w:ascii="Times New Roman" w:eastAsia="新細明體" w:hAnsi="Times New Roman" w:cs="Times New Roman"/>
          <w:spacing w:val="20"/>
          <w:kern w:val="0"/>
          <w:szCs w:val="24"/>
        </w:rPr>
        <w:t>中文名稱</w:t>
      </w:r>
      <w:r w:rsidRPr="00E51CF4">
        <w:rPr>
          <w:rFonts w:ascii="Times New Roman" w:eastAsia="新細明體" w:hAnsi="Times New Roman" w:cs="Times New Roman"/>
          <w:spacing w:val="20"/>
          <w:kern w:val="0"/>
          <w:szCs w:val="24"/>
        </w:rPr>
        <w:t>為</w:t>
      </w:r>
      <w:r w:rsidRPr="00E51CF4">
        <w:rPr>
          <w:rFonts w:asciiTheme="majorEastAsia" w:eastAsiaTheme="majorEastAsia" w:hAnsiTheme="majorEastAsia" w:cs="Times New Roman"/>
          <w:spacing w:val="20"/>
          <w:kern w:val="0"/>
          <w:szCs w:val="24"/>
        </w:rPr>
        <w:t>“.</w:t>
      </w:r>
      <w:r w:rsidRPr="00E51CF4">
        <w:rPr>
          <w:rFonts w:ascii="Times New Roman" w:eastAsia="新細明體" w:hAnsi="Times New Roman" w:cs="Times New Roman"/>
          <w:spacing w:val="20"/>
          <w:kern w:val="0"/>
          <w:szCs w:val="24"/>
        </w:rPr>
        <w:t>...............</w:t>
      </w:r>
      <w:r w:rsidR="00F36D32" w:rsidRPr="00E51CF4">
        <w:rPr>
          <w:rFonts w:ascii="Times New Roman" w:eastAsia="新細明體" w:hAnsi="Times New Roman" w:cs="Times New Roman"/>
          <w:spacing w:val="20"/>
          <w:kern w:val="0"/>
          <w:szCs w:val="24"/>
        </w:rPr>
        <w:t>工會</w:t>
      </w:r>
      <w:r w:rsidR="008C76E7" w:rsidRPr="00E51CF4">
        <w:rPr>
          <w:rFonts w:ascii="Times New Roman" w:eastAsia="新細明體" w:hAnsi="Times New Roman" w:cs="Times New Roman"/>
          <w:spacing w:val="20"/>
          <w:kern w:val="0"/>
          <w:szCs w:val="24"/>
        </w:rPr>
        <w:t>聯合會</w:t>
      </w:r>
      <w:proofErr w:type="gramStart"/>
      <w:r w:rsidRPr="00E51CF4">
        <w:rPr>
          <w:rFonts w:asciiTheme="majorEastAsia" w:eastAsiaTheme="majorEastAsia" w:hAnsiTheme="majorEastAsia" w:cs="Times New Roman"/>
          <w:spacing w:val="20"/>
          <w:kern w:val="0"/>
          <w:szCs w:val="24"/>
        </w:rPr>
        <w:t>”</w:t>
      </w:r>
      <w:proofErr w:type="gramEnd"/>
      <w:r w:rsidRPr="00E51CF4">
        <w:rPr>
          <w:rFonts w:ascii="Times New Roman" w:eastAsia="新細明體" w:hAnsi="Times New Roman" w:cs="Times New Roman"/>
          <w:spacing w:val="20"/>
          <w:kern w:val="0"/>
          <w:szCs w:val="24"/>
        </w:rPr>
        <w:t>，</w:t>
      </w:r>
      <w:proofErr w:type="gramStart"/>
      <w:r w:rsidRPr="00E51CF4">
        <w:rPr>
          <w:rFonts w:ascii="Times New Roman" w:eastAsia="新細明體" w:hAnsi="Times New Roman" w:cs="Times New Roman"/>
          <w:spacing w:val="20"/>
          <w:kern w:val="0"/>
          <w:szCs w:val="24"/>
        </w:rPr>
        <w:t>葡文名稱</w:t>
      </w:r>
      <w:proofErr w:type="gramEnd"/>
      <w:r w:rsidRPr="00E51CF4">
        <w:rPr>
          <w:rFonts w:ascii="Times New Roman" w:eastAsia="新細明體" w:hAnsi="Times New Roman" w:cs="Times New Roman"/>
          <w:spacing w:val="20"/>
          <w:kern w:val="0"/>
          <w:szCs w:val="24"/>
        </w:rPr>
        <w:t>為</w:t>
      </w:r>
      <w:r w:rsidRPr="00E51CF4">
        <w:rPr>
          <w:rFonts w:ascii="Times New Roman" w:eastAsia="新細明體" w:hAnsi="Times New Roman" w:cs="Times New Roman"/>
          <w:spacing w:val="20"/>
          <w:kern w:val="0"/>
          <w:szCs w:val="24"/>
        </w:rPr>
        <w:t>“.</w:t>
      </w:r>
      <w:proofErr w:type="gramStart"/>
      <w:r w:rsidRPr="00E51CF4">
        <w:rPr>
          <w:rFonts w:ascii="Times New Roman" w:eastAsia="新細明體" w:hAnsi="Times New Roman" w:cs="Times New Roman"/>
          <w:spacing w:val="20"/>
          <w:kern w:val="0"/>
          <w:szCs w:val="24"/>
        </w:rPr>
        <w:t>...................”</w:t>
      </w:r>
      <w:r w:rsidR="0020587C" w:rsidRPr="00E51CF4">
        <w:rPr>
          <w:rFonts w:ascii="Times New Roman" w:eastAsia="新細明體" w:hAnsi="Times New Roman" w:cs="Times New Roman"/>
          <w:spacing w:val="20"/>
          <w:kern w:val="0"/>
          <w:szCs w:val="24"/>
        </w:rPr>
        <w:t>(</w:t>
      </w:r>
      <w:proofErr w:type="gramEnd"/>
      <w:r w:rsidR="0020587C" w:rsidRPr="00E51CF4">
        <w:rPr>
          <w:rFonts w:ascii="Times New Roman" w:eastAsia="新細明體" w:hAnsi="Times New Roman" w:cs="Times New Roman"/>
          <w:spacing w:val="20"/>
          <w:kern w:val="0"/>
          <w:szCs w:val="24"/>
        </w:rPr>
        <w:t>倘有</w:t>
      </w:r>
      <w:r w:rsidR="0020587C" w:rsidRPr="00E51CF4">
        <w:rPr>
          <w:rFonts w:ascii="Times New Roman" w:eastAsia="新細明體" w:hAnsi="Times New Roman" w:cs="Times New Roman"/>
          <w:spacing w:val="20"/>
          <w:kern w:val="0"/>
          <w:szCs w:val="24"/>
        </w:rPr>
        <w:t>)</w:t>
      </w:r>
      <w:r w:rsidRPr="00E51CF4">
        <w:rPr>
          <w:rFonts w:ascii="Times New Roman" w:eastAsia="新細明體" w:hAnsi="Times New Roman" w:cs="Times New Roman"/>
          <w:spacing w:val="20"/>
          <w:kern w:val="0"/>
          <w:szCs w:val="24"/>
        </w:rPr>
        <w:t>及英文名稱為</w:t>
      </w:r>
      <w:r w:rsidRPr="00E51CF4">
        <w:rPr>
          <w:rFonts w:ascii="Times New Roman" w:eastAsia="新細明體" w:hAnsi="Times New Roman" w:cs="Times New Roman"/>
          <w:spacing w:val="20"/>
          <w:kern w:val="0"/>
          <w:szCs w:val="24"/>
        </w:rPr>
        <w:t>“....................”</w:t>
      </w:r>
      <w:r w:rsidR="0020587C" w:rsidRPr="00E51CF4">
        <w:rPr>
          <w:rFonts w:ascii="Times New Roman" w:eastAsia="新細明體" w:hAnsi="Times New Roman" w:cs="Times New Roman"/>
          <w:spacing w:val="20"/>
          <w:kern w:val="0"/>
          <w:szCs w:val="24"/>
        </w:rPr>
        <w:t>(</w:t>
      </w:r>
      <w:r w:rsidR="0020587C" w:rsidRPr="00E51CF4">
        <w:rPr>
          <w:rFonts w:ascii="Times New Roman" w:eastAsia="新細明體" w:hAnsi="Times New Roman" w:cs="Times New Roman"/>
          <w:spacing w:val="20"/>
          <w:kern w:val="0"/>
          <w:szCs w:val="24"/>
        </w:rPr>
        <w:t>倘有</w:t>
      </w:r>
      <w:r w:rsidR="0020587C" w:rsidRPr="00E51CF4">
        <w:rPr>
          <w:rFonts w:ascii="Times New Roman" w:eastAsia="新細明體" w:hAnsi="Times New Roman" w:cs="Times New Roman"/>
          <w:spacing w:val="20"/>
          <w:kern w:val="0"/>
          <w:szCs w:val="24"/>
        </w:rPr>
        <w:t>)</w:t>
      </w:r>
      <w:r w:rsidRPr="00E51CF4">
        <w:rPr>
          <w:rFonts w:ascii="Times New Roman" w:eastAsia="新細明體" w:hAnsi="Times New Roman" w:cs="Times New Roman"/>
          <w:spacing w:val="20"/>
          <w:kern w:val="0"/>
          <w:szCs w:val="24"/>
        </w:rPr>
        <w:t>（下稱</w:t>
      </w:r>
      <w:r w:rsidRPr="00E51CF4">
        <w:rPr>
          <w:rFonts w:asciiTheme="majorEastAsia" w:eastAsiaTheme="majorEastAsia" w:hAnsiTheme="majorEastAsia" w:cs="Times New Roman"/>
          <w:spacing w:val="20"/>
          <w:kern w:val="0"/>
          <w:szCs w:val="24"/>
        </w:rPr>
        <w:t>“</w:t>
      </w:r>
      <w:r w:rsidRPr="00E51CF4">
        <w:rPr>
          <w:rFonts w:asciiTheme="majorEastAsia" w:eastAsiaTheme="majorEastAsia" w:hAnsiTheme="majorEastAsia" w:cs="Times New Roman" w:hint="eastAsia"/>
          <w:spacing w:val="20"/>
          <w:kern w:val="0"/>
          <w:szCs w:val="24"/>
        </w:rPr>
        <w:t>本會</w:t>
      </w:r>
      <w:r w:rsidRPr="00E51CF4">
        <w:rPr>
          <w:rFonts w:asciiTheme="majorEastAsia" w:eastAsiaTheme="majorEastAsia" w:hAnsiTheme="majorEastAsia" w:cs="Times New Roman"/>
          <w:spacing w:val="20"/>
          <w:kern w:val="0"/>
          <w:szCs w:val="24"/>
        </w:rPr>
        <w:t>”</w:t>
      </w:r>
      <w:r w:rsidRPr="00E51CF4">
        <w:rPr>
          <w:rFonts w:ascii="Times New Roman" w:eastAsia="新細明體" w:hAnsi="Times New Roman" w:cs="Times New Roman"/>
          <w:spacing w:val="20"/>
          <w:kern w:val="0"/>
          <w:szCs w:val="24"/>
        </w:rPr>
        <w:t>）。</w:t>
      </w:r>
    </w:p>
    <w:p w14:paraId="5F6A4C1F" w14:textId="77777777" w:rsidR="006A42D7" w:rsidRPr="00E51CF4" w:rsidRDefault="006A42D7" w:rsidP="00494360">
      <w:pPr>
        <w:widowControl/>
        <w:spacing w:afterLines="50" w:after="180" w:line="400" w:lineRule="exact"/>
        <w:jc w:val="center"/>
        <w:outlineLvl w:val="2"/>
        <w:rPr>
          <w:rFonts w:ascii="Times New Roman" w:hAnsi="Times New Roman" w:cs="Times New Roman"/>
          <w:b/>
          <w:bCs/>
          <w:spacing w:val="20"/>
          <w:kern w:val="0"/>
          <w:szCs w:val="24"/>
        </w:rPr>
      </w:pPr>
      <w:r w:rsidRPr="00E51CF4">
        <w:rPr>
          <w:rFonts w:ascii="Times New Roman" w:hAnsi="Times New Roman" w:cs="Times New Roman"/>
          <w:b/>
          <w:bCs/>
          <w:spacing w:val="20"/>
          <w:kern w:val="0"/>
          <w:szCs w:val="24"/>
        </w:rPr>
        <w:t>第二條</w:t>
      </w:r>
    </w:p>
    <w:p w14:paraId="0BF72D9D" w14:textId="77777777" w:rsidR="006A42D7" w:rsidRPr="00E51CF4" w:rsidRDefault="006A42D7" w:rsidP="00494360">
      <w:pPr>
        <w:widowControl/>
        <w:spacing w:afterLines="50" w:after="180" w:line="400" w:lineRule="exact"/>
        <w:jc w:val="center"/>
        <w:outlineLvl w:val="2"/>
        <w:rPr>
          <w:rFonts w:ascii="Times New Roman" w:hAnsi="Times New Roman" w:cs="Times New Roman"/>
          <w:b/>
          <w:bCs/>
          <w:spacing w:val="20"/>
          <w:kern w:val="0"/>
          <w:szCs w:val="24"/>
        </w:rPr>
      </w:pPr>
      <w:r w:rsidRPr="00E51CF4">
        <w:rPr>
          <w:rFonts w:ascii="Times New Roman" w:hAnsi="Times New Roman" w:cs="Times New Roman"/>
          <w:b/>
          <w:bCs/>
          <w:spacing w:val="20"/>
          <w:kern w:val="0"/>
          <w:szCs w:val="24"/>
        </w:rPr>
        <w:t>（宗旨）</w:t>
      </w:r>
    </w:p>
    <w:p w14:paraId="249D862D" w14:textId="11059541" w:rsidR="006A42D7" w:rsidRPr="00E51CF4" w:rsidRDefault="006A42D7" w:rsidP="00494360">
      <w:pPr>
        <w:widowControl/>
        <w:spacing w:afterLines="50" w:after="180" w:line="400" w:lineRule="exact"/>
        <w:ind w:firstLineChars="200" w:firstLine="560"/>
        <w:jc w:val="both"/>
        <w:rPr>
          <w:rFonts w:ascii="Times New Roman" w:hAnsi="Times New Roman" w:cs="Times New Roman"/>
          <w:spacing w:val="20"/>
          <w:kern w:val="0"/>
          <w:szCs w:val="24"/>
        </w:rPr>
      </w:pPr>
      <w:r w:rsidRPr="00E51CF4">
        <w:rPr>
          <w:rFonts w:ascii="Times New Roman" w:hAnsi="Times New Roman" w:cs="Times New Roman"/>
          <w:spacing w:val="20"/>
          <w:kern w:val="0"/>
          <w:szCs w:val="24"/>
        </w:rPr>
        <w:t>本會</w:t>
      </w:r>
      <w:r w:rsidRPr="00E51CF4">
        <w:rPr>
          <w:rFonts w:ascii="Times New Roman" w:hAnsi="Times New Roman" w:cs="Times New Roman" w:hint="eastAsia"/>
          <w:spacing w:val="20"/>
          <w:kern w:val="0"/>
          <w:szCs w:val="24"/>
        </w:rPr>
        <w:t>為</w:t>
      </w:r>
      <w:r w:rsidR="002F15CC" w:rsidRPr="00E51CF4">
        <w:rPr>
          <w:rFonts w:ascii="Times New Roman" w:hAnsi="Times New Roman" w:cs="Times New Roman" w:hint="eastAsia"/>
          <w:spacing w:val="20"/>
          <w:kern w:val="0"/>
          <w:szCs w:val="24"/>
        </w:rPr>
        <w:t>工會聯合會，屬</w:t>
      </w:r>
      <w:r w:rsidRPr="00E51CF4">
        <w:rPr>
          <w:rFonts w:ascii="Times New Roman" w:hAnsi="Times New Roman" w:cs="Times New Roman"/>
          <w:spacing w:val="20"/>
          <w:kern w:val="0"/>
          <w:szCs w:val="24"/>
        </w:rPr>
        <w:t>非牟利團體，宗旨為：</w:t>
      </w:r>
    </w:p>
    <w:p w14:paraId="4A313148" w14:textId="77777777" w:rsidR="006A42D7" w:rsidRPr="00E51CF4" w:rsidRDefault="006A42D7" w:rsidP="00494360">
      <w:pPr>
        <w:pStyle w:val="a7"/>
        <w:widowControl/>
        <w:spacing w:afterLines="50" w:after="180" w:line="400" w:lineRule="exact"/>
        <w:ind w:leftChars="0" w:left="560"/>
        <w:jc w:val="both"/>
        <w:rPr>
          <w:rFonts w:ascii="Times New Roman" w:hAnsi="Times New Roman" w:cs="Times New Roman"/>
          <w:spacing w:val="20"/>
          <w:kern w:val="0"/>
          <w:szCs w:val="24"/>
        </w:rPr>
      </w:pPr>
      <w:r w:rsidRPr="00E51CF4">
        <w:rPr>
          <w:rFonts w:ascii="Times New Roman" w:hAnsi="Times New Roman" w:cs="Times New Roman" w:hint="eastAsia"/>
          <w:spacing w:val="20"/>
          <w:szCs w:val="24"/>
        </w:rPr>
        <w:t>（一）</w:t>
      </w:r>
      <w:r w:rsidRPr="00E51CF4">
        <w:rPr>
          <w:rFonts w:ascii="Times New Roman" w:hAnsi="Times New Roman" w:cs="Times New Roman"/>
          <w:spacing w:val="20"/>
          <w:szCs w:val="24"/>
        </w:rPr>
        <w:t>以</w:t>
      </w:r>
      <w:r w:rsidRPr="00E51CF4">
        <w:rPr>
          <w:rFonts w:ascii="Times New Roman" w:hAnsi="Times New Roman" w:cs="Times New Roman"/>
          <w:spacing w:val="20"/>
          <w:kern w:val="0"/>
          <w:szCs w:val="24"/>
        </w:rPr>
        <w:t>維護和促進僱員的勞動權益為目的；</w:t>
      </w:r>
    </w:p>
    <w:p w14:paraId="5C3C7531" w14:textId="77777777" w:rsidR="006A42D7" w:rsidRPr="00E51CF4" w:rsidRDefault="006A42D7" w:rsidP="00494360">
      <w:pPr>
        <w:pStyle w:val="a7"/>
        <w:widowControl/>
        <w:numPr>
          <w:ilvl w:val="0"/>
          <w:numId w:val="11"/>
        </w:numPr>
        <w:spacing w:afterLines="50" w:after="180" w:line="400" w:lineRule="exact"/>
        <w:ind w:leftChars="0"/>
        <w:jc w:val="both"/>
        <w:rPr>
          <w:rFonts w:ascii="Times New Roman" w:hAnsi="Times New Roman" w:cs="Times New Roman"/>
          <w:spacing w:val="20"/>
          <w:kern w:val="0"/>
          <w:szCs w:val="24"/>
        </w:rPr>
      </w:pPr>
      <w:r w:rsidRPr="00E51CF4">
        <w:rPr>
          <w:rFonts w:ascii="Times New Roman" w:hAnsi="Times New Roman" w:cs="Times New Roman"/>
          <w:spacing w:val="20"/>
          <w:kern w:val="0"/>
          <w:szCs w:val="24"/>
        </w:rPr>
        <w:t xml:space="preserve">............................................................ </w:t>
      </w:r>
      <w:r w:rsidRPr="00E51CF4">
        <w:rPr>
          <w:rFonts w:ascii="Times New Roman" w:hAnsi="Times New Roman" w:cs="Times New Roman"/>
          <w:spacing w:val="20"/>
          <w:kern w:val="0"/>
          <w:szCs w:val="24"/>
        </w:rPr>
        <w:t>；</w:t>
      </w:r>
    </w:p>
    <w:p w14:paraId="1668B112" w14:textId="77777777" w:rsidR="006A42D7" w:rsidRPr="00E51CF4" w:rsidRDefault="006A42D7" w:rsidP="00494360">
      <w:pPr>
        <w:pStyle w:val="a7"/>
        <w:widowControl/>
        <w:spacing w:afterLines="50" w:after="180" w:line="400" w:lineRule="exact"/>
        <w:ind w:leftChars="0" w:left="560"/>
        <w:jc w:val="both"/>
        <w:rPr>
          <w:rFonts w:ascii="Times New Roman" w:hAnsi="Times New Roman" w:cs="Times New Roman"/>
          <w:spacing w:val="20"/>
          <w:kern w:val="0"/>
          <w:szCs w:val="24"/>
        </w:rPr>
      </w:pPr>
      <w:r w:rsidRPr="00E51CF4">
        <w:rPr>
          <w:rFonts w:ascii="Times New Roman" w:hAnsi="Times New Roman" w:cs="Times New Roman" w:hint="eastAsia"/>
          <w:spacing w:val="20"/>
          <w:kern w:val="0"/>
          <w:szCs w:val="24"/>
        </w:rPr>
        <w:t>（三）</w:t>
      </w:r>
      <w:r w:rsidRPr="00E51CF4">
        <w:rPr>
          <w:rFonts w:ascii="Times New Roman" w:hAnsi="Times New Roman" w:cs="Times New Roman"/>
          <w:spacing w:val="20"/>
          <w:kern w:val="0"/>
          <w:szCs w:val="24"/>
        </w:rPr>
        <w:t xml:space="preserve">............................................................ </w:t>
      </w:r>
      <w:r w:rsidRPr="00E51CF4">
        <w:rPr>
          <w:rFonts w:ascii="Times New Roman" w:hAnsi="Times New Roman" w:cs="Times New Roman" w:hint="eastAsia"/>
          <w:spacing w:val="20"/>
          <w:kern w:val="0"/>
          <w:szCs w:val="24"/>
        </w:rPr>
        <w:t>。</w:t>
      </w:r>
    </w:p>
    <w:p w14:paraId="296180A2" w14:textId="7A7B2ED4" w:rsidR="00D320B3" w:rsidRPr="00C3690E" w:rsidRDefault="00D320B3" w:rsidP="00C3690E">
      <w:pPr>
        <w:widowControl/>
        <w:spacing w:afterLines="50" w:after="180" w:line="400" w:lineRule="exact"/>
        <w:jc w:val="center"/>
        <w:outlineLvl w:val="2"/>
        <w:rPr>
          <w:rFonts w:ascii="Times New Roman" w:hAnsi="Times New Roman" w:cs="Times New Roman"/>
          <w:b/>
          <w:bCs/>
          <w:spacing w:val="20"/>
          <w:kern w:val="0"/>
          <w:szCs w:val="24"/>
        </w:rPr>
      </w:pPr>
      <w:r w:rsidRPr="00C3690E">
        <w:rPr>
          <w:rFonts w:ascii="Times New Roman" w:hAnsi="Times New Roman" w:cs="Times New Roman"/>
          <w:b/>
          <w:bCs/>
          <w:spacing w:val="20"/>
          <w:kern w:val="0"/>
          <w:szCs w:val="24"/>
        </w:rPr>
        <w:t>第</w:t>
      </w:r>
      <w:r w:rsidR="000F5002" w:rsidRPr="00C3690E">
        <w:rPr>
          <w:rFonts w:ascii="Times New Roman" w:hAnsi="Times New Roman" w:cs="Times New Roman"/>
          <w:b/>
          <w:bCs/>
          <w:spacing w:val="20"/>
          <w:kern w:val="0"/>
          <w:szCs w:val="24"/>
        </w:rPr>
        <w:t>三</w:t>
      </w:r>
      <w:r w:rsidRPr="00C3690E">
        <w:rPr>
          <w:rFonts w:ascii="Times New Roman" w:hAnsi="Times New Roman" w:cs="Times New Roman"/>
          <w:b/>
          <w:bCs/>
          <w:spacing w:val="20"/>
          <w:kern w:val="0"/>
          <w:szCs w:val="24"/>
        </w:rPr>
        <w:t>條</w:t>
      </w:r>
    </w:p>
    <w:p w14:paraId="1C908079" w14:textId="59B8026B" w:rsidR="00D320B3" w:rsidRPr="00C3690E" w:rsidRDefault="00D320B3" w:rsidP="00C3690E">
      <w:pPr>
        <w:widowControl/>
        <w:spacing w:afterLines="50" w:after="180" w:line="400" w:lineRule="exact"/>
        <w:jc w:val="center"/>
        <w:outlineLvl w:val="2"/>
        <w:rPr>
          <w:rFonts w:ascii="Times New Roman" w:hAnsi="Times New Roman" w:cs="Times New Roman"/>
          <w:b/>
          <w:bCs/>
          <w:spacing w:val="20"/>
          <w:kern w:val="0"/>
          <w:szCs w:val="24"/>
        </w:rPr>
      </w:pPr>
      <w:r w:rsidRPr="00C3690E">
        <w:rPr>
          <w:rFonts w:ascii="Times New Roman" w:hAnsi="Times New Roman" w:cs="Times New Roman"/>
          <w:b/>
          <w:bCs/>
          <w:spacing w:val="20"/>
          <w:kern w:val="0"/>
          <w:szCs w:val="24"/>
        </w:rPr>
        <w:t>（</w:t>
      </w:r>
      <w:r w:rsidR="00AF6D8A" w:rsidRPr="00C3690E">
        <w:rPr>
          <w:rFonts w:ascii="Times New Roman" w:hAnsi="Times New Roman" w:cs="Times New Roman"/>
          <w:b/>
          <w:bCs/>
          <w:spacing w:val="20"/>
          <w:kern w:val="0"/>
          <w:szCs w:val="24"/>
        </w:rPr>
        <w:t>會址</w:t>
      </w:r>
      <w:r w:rsidRPr="00C3690E">
        <w:rPr>
          <w:rFonts w:ascii="Times New Roman" w:hAnsi="Times New Roman" w:cs="Times New Roman"/>
          <w:b/>
          <w:bCs/>
          <w:spacing w:val="20"/>
          <w:kern w:val="0"/>
          <w:szCs w:val="24"/>
        </w:rPr>
        <w:t>）</w:t>
      </w:r>
    </w:p>
    <w:p w14:paraId="2D119C67" w14:textId="52848496" w:rsidR="00925E11" w:rsidRPr="00E51CF4" w:rsidRDefault="00D320B3">
      <w:pPr>
        <w:widowControl/>
        <w:spacing w:afterLines="50" w:after="180" w:line="400" w:lineRule="exact"/>
        <w:ind w:firstLineChars="200" w:firstLine="560"/>
        <w:jc w:val="both"/>
        <w:rPr>
          <w:rFonts w:ascii="Times New Roman" w:eastAsia="新細明體" w:hAnsi="Times New Roman" w:cs="Times New Roman"/>
          <w:spacing w:val="20"/>
          <w:kern w:val="0"/>
          <w:szCs w:val="24"/>
        </w:rPr>
      </w:pPr>
      <w:r w:rsidRPr="00E51CF4">
        <w:rPr>
          <w:rFonts w:ascii="Times New Roman" w:eastAsia="新細明體" w:hAnsi="Times New Roman" w:cs="Times New Roman"/>
          <w:spacing w:val="20"/>
          <w:kern w:val="0"/>
          <w:szCs w:val="24"/>
        </w:rPr>
        <w:t>本會</w:t>
      </w:r>
      <w:r w:rsidR="00AF6D8A" w:rsidRPr="00E51CF4">
        <w:rPr>
          <w:rFonts w:ascii="Times New Roman" w:eastAsia="新細明體" w:hAnsi="Times New Roman" w:cs="Times New Roman"/>
          <w:spacing w:val="20"/>
          <w:kern w:val="0"/>
          <w:szCs w:val="24"/>
        </w:rPr>
        <w:t>會址</w:t>
      </w:r>
      <w:r w:rsidRPr="00E51CF4">
        <w:rPr>
          <w:rFonts w:ascii="Times New Roman" w:eastAsia="新細明體" w:hAnsi="Times New Roman" w:cs="Times New Roman"/>
          <w:spacing w:val="20"/>
          <w:kern w:val="0"/>
          <w:szCs w:val="24"/>
        </w:rPr>
        <w:t>設於</w:t>
      </w:r>
      <w:r w:rsidR="007E048E" w:rsidRPr="00E51CF4">
        <w:rPr>
          <w:rFonts w:ascii="Times New Roman" w:eastAsia="新細明體" w:hAnsi="Times New Roman" w:cs="Times New Roman"/>
          <w:spacing w:val="20"/>
          <w:kern w:val="0"/>
          <w:szCs w:val="24"/>
        </w:rPr>
        <w:t>澳門</w:t>
      </w:r>
      <w:r w:rsidR="00C264E7" w:rsidRPr="00E51CF4">
        <w:rPr>
          <w:rFonts w:ascii="Times New Roman" w:eastAsia="新細明體" w:hAnsi="Times New Roman" w:cs="Times New Roman"/>
          <w:spacing w:val="20"/>
          <w:kern w:val="0"/>
          <w:szCs w:val="24"/>
        </w:rPr>
        <w:t>......</w:t>
      </w:r>
      <w:r w:rsidR="007E048E" w:rsidRPr="00E51CF4">
        <w:rPr>
          <w:rFonts w:ascii="Times New Roman" w:eastAsia="新細明體" w:hAnsi="Times New Roman" w:cs="Times New Roman"/>
          <w:spacing w:val="20"/>
          <w:kern w:val="0"/>
          <w:szCs w:val="24"/>
        </w:rPr>
        <w:t>馬路</w:t>
      </w:r>
      <w:r w:rsidR="00C264E7" w:rsidRPr="00E51CF4">
        <w:rPr>
          <w:rFonts w:ascii="Times New Roman" w:eastAsia="新細明體" w:hAnsi="Times New Roman" w:cs="Times New Roman"/>
          <w:spacing w:val="20"/>
          <w:kern w:val="0"/>
          <w:szCs w:val="24"/>
        </w:rPr>
        <w:t>......</w:t>
      </w:r>
      <w:r w:rsidR="007E048E" w:rsidRPr="00E51CF4">
        <w:rPr>
          <w:rFonts w:ascii="Times New Roman" w:eastAsia="新細明體" w:hAnsi="Times New Roman" w:cs="Times New Roman"/>
          <w:spacing w:val="20"/>
          <w:kern w:val="0"/>
          <w:szCs w:val="24"/>
        </w:rPr>
        <w:t>大廈</w:t>
      </w:r>
      <w:r w:rsidR="00C264E7" w:rsidRPr="00E51CF4">
        <w:rPr>
          <w:rFonts w:ascii="Times New Roman" w:eastAsia="新細明體" w:hAnsi="Times New Roman" w:cs="Times New Roman"/>
          <w:spacing w:val="20"/>
          <w:kern w:val="0"/>
          <w:szCs w:val="24"/>
        </w:rPr>
        <w:t>......</w:t>
      </w:r>
      <w:r w:rsidR="007E048E" w:rsidRPr="00E51CF4">
        <w:rPr>
          <w:rFonts w:ascii="Times New Roman" w:eastAsia="新細明體" w:hAnsi="Times New Roman" w:cs="Times New Roman"/>
          <w:spacing w:val="20"/>
          <w:kern w:val="0"/>
          <w:szCs w:val="24"/>
        </w:rPr>
        <w:t>樓</w:t>
      </w:r>
      <w:r w:rsidR="00C264E7" w:rsidRPr="00E51CF4">
        <w:rPr>
          <w:rFonts w:ascii="Times New Roman" w:eastAsia="新細明體" w:hAnsi="Times New Roman" w:cs="Times New Roman"/>
          <w:spacing w:val="20"/>
          <w:kern w:val="0"/>
          <w:szCs w:val="24"/>
        </w:rPr>
        <w:t>......</w:t>
      </w:r>
      <w:r w:rsidR="007E048E" w:rsidRPr="00E51CF4">
        <w:rPr>
          <w:rFonts w:ascii="Times New Roman" w:eastAsia="新細明體" w:hAnsi="Times New Roman" w:cs="Times New Roman"/>
          <w:spacing w:val="20"/>
          <w:kern w:val="0"/>
          <w:szCs w:val="24"/>
        </w:rPr>
        <w:t>座。</w:t>
      </w:r>
      <w:r w:rsidRPr="00E51CF4">
        <w:rPr>
          <w:rFonts w:ascii="Times New Roman" w:eastAsia="新細明體" w:hAnsi="Times New Roman" w:cs="Times New Roman"/>
          <w:spacing w:val="20"/>
          <w:kern w:val="0"/>
          <w:szCs w:val="24"/>
        </w:rPr>
        <w:t xml:space="preserve"> </w:t>
      </w:r>
      <w:bookmarkStart w:id="0" w:name="_Hlk179911664"/>
    </w:p>
    <w:p w14:paraId="74A3D457" w14:textId="77777777" w:rsidR="006C09DE" w:rsidRPr="00E51CF4" w:rsidRDefault="006C09DE" w:rsidP="00BD5CA4">
      <w:pPr>
        <w:widowControl/>
        <w:spacing w:afterLines="50" w:after="180" w:line="400" w:lineRule="exact"/>
        <w:ind w:firstLineChars="200" w:firstLine="560"/>
        <w:jc w:val="center"/>
        <w:outlineLvl w:val="2"/>
        <w:rPr>
          <w:rFonts w:ascii="Times New Roman" w:eastAsia="新細明體" w:hAnsi="Times New Roman" w:cs="Times New Roman"/>
          <w:b/>
          <w:bCs/>
          <w:spacing w:val="20"/>
          <w:kern w:val="0"/>
          <w:szCs w:val="24"/>
        </w:rPr>
      </w:pPr>
      <w:r w:rsidRPr="00E51CF4">
        <w:rPr>
          <w:rFonts w:ascii="Times New Roman" w:eastAsia="新細明體" w:hAnsi="Times New Roman" w:cs="Times New Roman" w:hint="eastAsia"/>
          <w:b/>
          <w:bCs/>
          <w:spacing w:val="20"/>
          <w:kern w:val="0"/>
          <w:szCs w:val="24"/>
        </w:rPr>
        <w:lastRenderedPageBreak/>
        <w:t>第四條</w:t>
      </w:r>
    </w:p>
    <w:p w14:paraId="4C15F65B" w14:textId="77777777" w:rsidR="006C09DE" w:rsidRPr="00BD5CA4" w:rsidRDefault="006C09DE" w:rsidP="00BD5CA4">
      <w:pPr>
        <w:widowControl/>
        <w:spacing w:afterLines="50" w:after="180" w:line="400" w:lineRule="exact"/>
        <w:ind w:firstLineChars="200" w:firstLine="560"/>
        <w:jc w:val="center"/>
        <w:outlineLvl w:val="2"/>
        <w:rPr>
          <w:rFonts w:ascii="Times New Roman" w:eastAsia="新細明體" w:hAnsi="Times New Roman" w:cs="Times New Roman"/>
          <w:b/>
          <w:bCs/>
          <w:spacing w:val="20"/>
          <w:kern w:val="0"/>
          <w:szCs w:val="24"/>
        </w:rPr>
      </w:pPr>
      <w:r w:rsidRPr="00E51CF4">
        <w:rPr>
          <w:rFonts w:ascii="Times New Roman" w:eastAsia="新細明體" w:hAnsi="Times New Roman" w:cs="Times New Roman" w:hint="eastAsia"/>
          <w:b/>
          <w:bCs/>
          <w:spacing w:val="20"/>
          <w:kern w:val="0"/>
          <w:szCs w:val="24"/>
        </w:rPr>
        <w:t>（開始運作及存續期）</w:t>
      </w:r>
    </w:p>
    <w:p w14:paraId="08EA65C3" w14:textId="7BC1CD76" w:rsidR="006C09DE" w:rsidRDefault="006C09DE">
      <w:pPr>
        <w:widowControl/>
        <w:spacing w:afterLines="50" w:after="180" w:line="400" w:lineRule="exact"/>
        <w:ind w:firstLineChars="200" w:firstLine="560"/>
        <w:jc w:val="both"/>
        <w:rPr>
          <w:rFonts w:ascii="Times New Roman" w:hAnsi="Times New Roman" w:cs="Times New Roman"/>
          <w:spacing w:val="20"/>
          <w:kern w:val="0"/>
          <w:szCs w:val="24"/>
        </w:rPr>
      </w:pPr>
      <w:r w:rsidRPr="00E51CF4">
        <w:rPr>
          <w:rFonts w:ascii="Times New Roman" w:hAnsi="Times New Roman" w:cs="Times New Roman" w:hint="eastAsia"/>
          <w:spacing w:val="20"/>
          <w:kern w:val="0"/>
          <w:szCs w:val="24"/>
        </w:rPr>
        <w:t>本會自獲勞工事務局登記為工會聯合會之日起開始運作，其存續期</w:t>
      </w:r>
      <w:r w:rsidR="00F44342" w:rsidRPr="00E51CF4">
        <w:rPr>
          <w:rFonts w:ascii="Times New Roman" w:hAnsi="Times New Roman" w:cs="Times New Roman" w:hint="eastAsia"/>
          <w:spacing w:val="20"/>
          <w:kern w:val="0"/>
          <w:szCs w:val="24"/>
        </w:rPr>
        <w:t>為無限期</w:t>
      </w:r>
      <w:r w:rsidRPr="00E51CF4">
        <w:rPr>
          <w:rStyle w:val="ad"/>
          <w:rFonts w:ascii="Times New Roman" w:hAnsi="Times New Roman" w:cs="Times New Roman"/>
          <w:spacing w:val="20"/>
          <w:kern w:val="0"/>
          <w:szCs w:val="24"/>
        </w:rPr>
        <w:footnoteReference w:id="2"/>
      </w:r>
      <w:r w:rsidRPr="00E51CF4">
        <w:rPr>
          <w:rFonts w:ascii="Times New Roman" w:hAnsi="Times New Roman" w:cs="Times New Roman" w:hint="eastAsia"/>
          <w:spacing w:val="20"/>
          <w:kern w:val="0"/>
          <w:szCs w:val="24"/>
        </w:rPr>
        <w:t>。</w:t>
      </w:r>
    </w:p>
    <w:p w14:paraId="78789507" w14:textId="77777777" w:rsidR="00C3690E" w:rsidRPr="00E51CF4" w:rsidRDefault="00C3690E" w:rsidP="00C3690E">
      <w:pPr>
        <w:widowControl/>
        <w:spacing w:afterLines="50" w:after="180" w:line="400" w:lineRule="exact"/>
        <w:ind w:firstLineChars="200" w:firstLine="560"/>
        <w:jc w:val="both"/>
        <w:rPr>
          <w:rFonts w:ascii="Times New Roman" w:eastAsia="新細明體" w:hAnsi="Times New Roman" w:cs="Times New Roman"/>
          <w:spacing w:val="20"/>
          <w:kern w:val="0"/>
          <w:szCs w:val="24"/>
        </w:rPr>
      </w:pPr>
    </w:p>
    <w:bookmarkEnd w:id="0"/>
    <w:p w14:paraId="166B4839" w14:textId="01BDAA46" w:rsidR="00D320B3" w:rsidRPr="00E51CF4" w:rsidRDefault="00D320B3" w:rsidP="00BD5CA4">
      <w:pPr>
        <w:widowControl/>
        <w:spacing w:afterLines="50" w:after="180" w:line="400" w:lineRule="exact"/>
        <w:ind w:firstLineChars="200" w:firstLine="560"/>
        <w:jc w:val="center"/>
        <w:outlineLvl w:val="2"/>
        <w:rPr>
          <w:rFonts w:ascii="Times New Roman" w:eastAsia="新細明體" w:hAnsi="Times New Roman" w:cs="Times New Roman"/>
          <w:b/>
          <w:bCs/>
          <w:spacing w:val="20"/>
          <w:kern w:val="0"/>
          <w:szCs w:val="24"/>
        </w:rPr>
      </w:pPr>
      <w:r w:rsidRPr="00E51CF4">
        <w:rPr>
          <w:rFonts w:ascii="Times New Roman" w:eastAsia="新細明體" w:hAnsi="Times New Roman" w:cs="Times New Roman"/>
          <w:b/>
          <w:bCs/>
          <w:spacing w:val="20"/>
          <w:kern w:val="0"/>
          <w:szCs w:val="24"/>
        </w:rPr>
        <w:t>第二章</w:t>
      </w:r>
    </w:p>
    <w:p w14:paraId="2CBE6942" w14:textId="7B6F8E93" w:rsidR="00D320B3" w:rsidRPr="00E51CF4" w:rsidRDefault="00D320B3" w:rsidP="00BD5CA4">
      <w:pPr>
        <w:widowControl/>
        <w:spacing w:afterLines="50" w:after="180" w:line="400" w:lineRule="exact"/>
        <w:ind w:firstLineChars="200" w:firstLine="560"/>
        <w:jc w:val="center"/>
        <w:outlineLvl w:val="2"/>
        <w:rPr>
          <w:rFonts w:ascii="Times New Roman" w:eastAsia="新細明體" w:hAnsi="Times New Roman" w:cs="Times New Roman"/>
          <w:b/>
          <w:bCs/>
          <w:spacing w:val="20"/>
          <w:kern w:val="0"/>
          <w:szCs w:val="24"/>
        </w:rPr>
      </w:pPr>
      <w:r w:rsidRPr="00E51CF4">
        <w:rPr>
          <w:rFonts w:ascii="Times New Roman" w:eastAsia="新細明體" w:hAnsi="Times New Roman" w:cs="Times New Roman"/>
          <w:b/>
          <w:bCs/>
          <w:spacing w:val="20"/>
          <w:kern w:val="0"/>
          <w:szCs w:val="24"/>
        </w:rPr>
        <w:t>會員</w:t>
      </w:r>
    </w:p>
    <w:p w14:paraId="1FD8C572" w14:textId="5B502156" w:rsidR="00D320B3" w:rsidRPr="00E51CF4" w:rsidRDefault="00D320B3" w:rsidP="00BD5CA4">
      <w:pPr>
        <w:widowControl/>
        <w:spacing w:afterLines="50" w:after="180" w:line="400" w:lineRule="exact"/>
        <w:ind w:firstLineChars="200" w:firstLine="560"/>
        <w:jc w:val="center"/>
        <w:outlineLvl w:val="2"/>
        <w:rPr>
          <w:rFonts w:ascii="Times New Roman" w:eastAsia="新細明體" w:hAnsi="Times New Roman" w:cs="Times New Roman"/>
          <w:b/>
          <w:bCs/>
          <w:spacing w:val="20"/>
          <w:kern w:val="0"/>
          <w:szCs w:val="24"/>
        </w:rPr>
      </w:pPr>
      <w:r w:rsidRPr="00E51CF4">
        <w:rPr>
          <w:rFonts w:ascii="Times New Roman" w:eastAsia="新細明體" w:hAnsi="Times New Roman" w:cs="Times New Roman"/>
          <w:b/>
          <w:bCs/>
          <w:spacing w:val="20"/>
          <w:kern w:val="0"/>
          <w:szCs w:val="24"/>
        </w:rPr>
        <w:t>第</w:t>
      </w:r>
      <w:r w:rsidR="006C09DE" w:rsidRPr="00E51CF4">
        <w:rPr>
          <w:rFonts w:ascii="Times New Roman" w:eastAsia="新細明體" w:hAnsi="Times New Roman" w:cs="Times New Roman" w:hint="eastAsia"/>
          <w:b/>
          <w:bCs/>
          <w:spacing w:val="20"/>
          <w:kern w:val="0"/>
          <w:szCs w:val="24"/>
        </w:rPr>
        <w:t>五</w:t>
      </w:r>
      <w:r w:rsidRPr="00E51CF4">
        <w:rPr>
          <w:rFonts w:ascii="Times New Roman" w:eastAsia="新細明體" w:hAnsi="Times New Roman" w:cs="Times New Roman"/>
          <w:b/>
          <w:bCs/>
          <w:spacing w:val="20"/>
          <w:kern w:val="0"/>
          <w:szCs w:val="24"/>
        </w:rPr>
        <w:t>條</w:t>
      </w:r>
    </w:p>
    <w:p w14:paraId="5A1B704B" w14:textId="0D5A7D56" w:rsidR="00D320B3" w:rsidRPr="00E51CF4" w:rsidRDefault="00D320B3" w:rsidP="00BD5CA4">
      <w:pPr>
        <w:widowControl/>
        <w:spacing w:afterLines="50" w:after="180" w:line="400" w:lineRule="exact"/>
        <w:ind w:firstLineChars="200" w:firstLine="560"/>
        <w:jc w:val="center"/>
        <w:outlineLvl w:val="2"/>
        <w:rPr>
          <w:rFonts w:ascii="Times New Roman" w:eastAsia="新細明體" w:hAnsi="Times New Roman" w:cs="Times New Roman"/>
          <w:b/>
          <w:bCs/>
          <w:spacing w:val="20"/>
          <w:kern w:val="0"/>
          <w:szCs w:val="24"/>
        </w:rPr>
      </w:pPr>
      <w:r w:rsidRPr="00E51CF4">
        <w:rPr>
          <w:rFonts w:ascii="Times New Roman" w:eastAsia="新細明體" w:hAnsi="Times New Roman" w:cs="Times New Roman"/>
          <w:b/>
          <w:bCs/>
          <w:spacing w:val="20"/>
          <w:kern w:val="0"/>
          <w:szCs w:val="24"/>
        </w:rPr>
        <w:t>（會</w:t>
      </w:r>
      <w:r w:rsidR="00BD5E4C" w:rsidRPr="00E51CF4">
        <w:rPr>
          <w:rFonts w:ascii="Times New Roman" w:eastAsia="新細明體" w:hAnsi="Times New Roman" w:cs="Times New Roman"/>
          <w:b/>
          <w:bCs/>
          <w:spacing w:val="20"/>
          <w:kern w:val="0"/>
          <w:szCs w:val="24"/>
        </w:rPr>
        <w:t>員</w:t>
      </w:r>
      <w:r w:rsidRPr="00E51CF4">
        <w:rPr>
          <w:rFonts w:ascii="Times New Roman" w:eastAsia="新細明體" w:hAnsi="Times New Roman" w:cs="Times New Roman"/>
          <w:b/>
          <w:bCs/>
          <w:spacing w:val="20"/>
          <w:kern w:val="0"/>
          <w:szCs w:val="24"/>
        </w:rPr>
        <w:t>資格）</w:t>
      </w:r>
    </w:p>
    <w:p w14:paraId="3BE3D67C" w14:textId="77777777" w:rsidR="00647053" w:rsidRPr="00E51CF4" w:rsidRDefault="00647053" w:rsidP="00BD5CA4">
      <w:pPr>
        <w:widowControl/>
        <w:spacing w:afterLines="50" w:after="180" w:line="400" w:lineRule="exact"/>
        <w:ind w:firstLineChars="200" w:firstLine="560"/>
        <w:jc w:val="both"/>
        <w:rPr>
          <w:rFonts w:ascii="Times New Roman" w:eastAsia="新細明體" w:hAnsi="Times New Roman" w:cs="Times New Roman"/>
          <w:spacing w:val="20"/>
          <w:kern w:val="0"/>
          <w:szCs w:val="24"/>
        </w:rPr>
      </w:pPr>
      <w:r w:rsidRPr="00E51CF4">
        <w:rPr>
          <w:rFonts w:ascii="Times New Roman" w:eastAsia="新細明體" w:hAnsi="Times New Roman" w:cs="Times New Roman"/>
          <w:spacing w:val="20"/>
          <w:kern w:val="0"/>
          <w:szCs w:val="24"/>
        </w:rPr>
        <w:t>本會以工會及工會聯合會為會員單位。凡認同本會宗旨及本會章程的工會及工會聯合會，均可申請為本會會員</w:t>
      </w:r>
      <w:r w:rsidRPr="00E51CF4">
        <w:rPr>
          <w:rStyle w:val="ad"/>
          <w:rFonts w:ascii="Times New Roman" w:eastAsia="新細明體" w:hAnsi="Times New Roman" w:cs="Times New Roman"/>
          <w:spacing w:val="20"/>
          <w:kern w:val="0"/>
          <w:szCs w:val="24"/>
        </w:rPr>
        <w:footnoteReference w:id="3"/>
      </w:r>
      <w:r w:rsidRPr="00E51CF4">
        <w:rPr>
          <w:rFonts w:ascii="Times New Roman" w:eastAsia="新細明體" w:hAnsi="Times New Roman" w:cs="Times New Roman"/>
          <w:spacing w:val="20"/>
          <w:kern w:val="0"/>
          <w:szCs w:val="24"/>
        </w:rPr>
        <w:t>。經本會理事會批准後，便可成為會員。</w:t>
      </w:r>
    </w:p>
    <w:p w14:paraId="7E2EF92A" w14:textId="2C1BC639" w:rsidR="00D320B3" w:rsidRPr="00E51CF4" w:rsidRDefault="00D320B3" w:rsidP="00BD5CA4">
      <w:pPr>
        <w:widowControl/>
        <w:spacing w:afterLines="50" w:after="180" w:line="400" w:lineRule="exact"/>
        <w:ind w:firstLineChars="200" w:firstLine="560"/>
        <w:jc w:val="center"/>
        <w:outlineLvl w:val="2"/>
        <w:rPr>
          <w:rFonts w:ascii="Times New Roman" w:eastAsia="新細明體" w:hAnsi="Times New Roman" w:cs="Times New Roman"/>
          <w:b/>
          <w:bCs/>
          <w:spacing w:val="20"/>
          <w:kern w:val="0"/>
          <w:szCs w:val="24"/>
        </w:rPr>
      </w:pPr>
      <w:r w:rsidRPr="00E51CF4">
        <w:rPr>
          <w:rFonts w:ascii="Times New Roman" w:eastAsia="新細明體" w:hAnsi="Times New Roman" w:cs="Times New Roman"/>
          <w:b/>
          <w:bCs/>
          <w:spacing w:val="20"/>
          <w:kern w:val="0"/>
          <w:szCs w:val="24"/>
        </w:rPr>
        <w:t>第</w:t>
      </w:r>
      <w:r w:rsidR="006C09DE" w:rsidRPr="00E51CF4">
        <w:rPr>
          <w:rFonts w:ascii="Times New Roman" w:eastAsia="新細明體" w:hAnsi="Times New Roman" w:cs="Times New Roman" w:hint="eastAsia"/>
          <w:b/>
          <w:bCs/>
          <w:spacing w:val="20"/>
          <w:kern w:val="0"/>
          <w:szCs w:val="24"/>
        </w:rPr>
        <w:t>六</w:t>
      </w:r>
      <w:r w:rsidRPr="00E51CF4">
        <w:rPr>
          <w:rFonts w:ascii="Times New Roman" w:eastAsia="新細明體" w:hAnsi="Times New Roman" w:cs="Times New Roman"/>
          <w:b/>
          <w:bCs/>
          <w:spacing w:val="20"/>
          <w:kern w:val="0"/>
          <w:szCs w:val="24"/>
        </w:rPr>
        <w:t>條</w:t>
      </w:r>
    </w:p>
    <w:p w14:paraId="6B19C21B" w14:textId="26DCDFBB" w:rsidR="00D320B3" w:rsidRPr="00E51CF4" w:rsidRDefault="00D320B3" w:rsidP="00BD5CA4">
      <w:pPr>
        <w:widowControl/>
        <w:spacing w:afterLines="50" w:after="180" w:line="400" w:lineRule="exact"/>
        <w:ind w:firstLineChars="200" w:firstLine="560"/>
        <w:jc w:val="center"/>
        <w:outlineLvl w:val="2"/>
        <w:rPr>
          <w:rFonts w:ascii="Times New Roman" w:eastAsia="新細明體" w:hAnsi="Times New Roman" w:cs="Times New Roman"/>
          <w:b/>
          <w:bCs/>
          <w:spacing w:val="20"/>
          <w:kern w:val="0"/>
          <w:szCs w:val="24"/>
        </w:rPr>
      </w:pPr>
      <w:r w:rsidRPr="00E51CF4">
        <w:rPr>
          <w:rFonts w:ascii="Times New Roman" w:eastAsia="新細明體" w:hAnsi="Times New Roman" w:cs="Times New Roman"/>
          <w:b/>
          <w:bCs/>
          <w:spacing w:val="20"/>
          <w:kern w:val="0"/>
          <w:szCs w:val="24"/>
        </w:rPr>
        <w:t>（權利）</w:t>
      </w:r>
    </w:p>
    <w:p w14:paraId="3690C55F" w14:textId="0062A72C" w:rsidR="002E3E91" w:rsidRPr="00E51CF4" w:rsidRDefault="00A7002B" w:rsidP="00BD5CA4">
      <w:pPr>
        <w:pStyle w:val="Web"/>
        <w:spacing w:before="0" w:beforeAutospacing="0" w:afterLines="50" w:after="180" w:afterAutospacing="0" w:line="400" w:lineRule="exact"/>
        <w:ind w:firstLineChars="200" w:firstLine="560"/>
        <w:jc w:val="both"/>
        <w:rPr>
          <w:rFonts w:eastAsia="新細明體"/>
          <w:spacing w:val="20"/>
        </w:rPr>
      </w:pPr>
      <w:r w:rsidRPr="00E51CF4">
        <w:rPr>
          <w:rFonts w:eastAsia="新細明體"/>
          <w:spacing w:val="20"/>
        </w:rPr>
        <w:t>會員</w:t>
      </w:r>
      <w:r w:rsidR="00C1368C" w:rsidRPr="00E51CF4">
        <w:rPr>
          <w:rFonts w:eastAsia="新細明體"/>
          <w:spacing w:val="20"/>
        </w:rPr>
        <w:t>有選舉權及被選舉權，享有</w:t>
      </w:r>
      <w:r w:rsidR="002B3859" w:rsidRPr="00E51CF4">
        <w:rPr>
          <w:rFonts w:eastAsia="新細明體" w:hint="eastAsia"/>
          <w:spacing w:val="20"/>
        </w:rPr>
        <w:t>參與</w:t>
      </w:r>
      <w:r w:rsidR="00C1368C" w:rsidRPr="00E51CF4">
        <w:rPr>
          <w:rFonts w:eastAsia="新細明體"/>
          <w:spacing w:val="20"/>
        </w:rPr>
        <w:t>本會舉辦一切活動和福利的權利</w:t>
      </w:r>
      <w:r w:rsidR="006C09DE" w:rsidRPr="00E51CF4">
        <w:rPr>
          <w:rFonts w:eastAsiaTheme="minorEastAsia" w:hint="eastAsia"/>
          <w:spacing w:val="20"/>
        </w:rPr>
        <w:t>，以及自由退出本會的權利</w:t>
      </w:r>
      <w:r w:rsidR="00EB53D6" w:rsidRPr="00E51CF4">
        <w:rPr>
          <w:rFonts w:eastAsia="新細明體"/>
          <w:spacing w:val="20"/>
        </w:rPr>
        <w:t>。</w:t>
      </w:r>
    </w:p>
    <w:p w14:paraId="503DC110" w14:textId="4090345A" w:rsidR="00D320B3" w:rsidRPr="00E51CF4" w:rsidRDefault="00D320B3" w:rsidP="00BD5CA4">
      <w:pPr>
        <w:widowControl/>
        <w:spacing w:afterLines="50" w:after="180" w:line="400" w:lineRule="exact"/>
        <w:ind w:firstLineChars="200" w:firstLine="560"/>
        <w:jc w:val="center"/>
        <w:outlineLvl w:val="2"/>
        <w:rPr>
          <w:rFonts w:ascii="Times New Roman" w:eastAsia="新細明體" w:hAnsi="Times New Roman" w:cs="Times New Roman"/>
          <w:b/>
          <w:bCs/>
          <w:spacing w:val="20"/>
          <w:kern w:val="0"/>
          <w:szCs w:val="24"/>
        </w:rPr>
      </w:pPr>
      <w:r w:rsidRPr="00E51CF4">
        <w:rPr>
          <w:rFonts w:ascii="Times New Roman" w:eastAsia="新細明體" w:hAnsi="Times New Roman" w:cs="Times New Roman"/>
          <w:b/>
          <w:bCs/>
          <w:spacing w:val="20"/>
          <w:kern w:val="0"/>
          <w:szCs w:val="24"/>
        </w:rPr>
        <w:t>第</w:t>
      </w:r>
      <w:r w:rsidR="006C09DE" w:rsidRPr="00E51CF4">
        <w:rPr>
          <w:rFonts w:ascii="Times New Roman" w:eastAsia="新細明體" w:hAnsi="Times New Roman" w:cs="Times New Roman" w:hint="eastAsia"/>
          <w:b/>
          <w:bCs/>
          <w:spacing w:val="20"/>
          <w:kern w:val="0"/>
          <w:szCs w:val="24"/>
        </w:rPr>
        <w:t>七</w:t>
      </w:r>
      <w:r w:rsidRPr="00E51CF4">
        <w:rPr>
          <w:rFonts w:ascii="Times New Roman" w:eastAsia="新細明體" w:hAnsi="Times New Roman" w:cs="Times New Roman"/>
          <w:b/>
          <w:bCs/>
          <w:spacing w:val="20"/>
          <w:kern w:val="0"/>
          <w:szCs w:val="24"/>
        </w:rPr>
        <w:t>條</w:t>
      </w:r>
    </w:p>
    <w:p w14:paraId="6C245C20" w14:textId="78F4663A" w:rsidR="00D320B3" w:rsidRPr="00E51CF4" w:rsidRDefault="00D320B3" w:rsidP="00BD5CA4">
      <w:pPr>
        <w:widowControl/>
        <w:spacing w:afterLines="50" w:after="180" w:line="400" w:lineRule="exact"/>
        <w:ind w:firstLineChars="200" w:firstLine="560"/>
        <w:jc w:val="center"/>
        <w:outlineLvl w:val="2"/>
        <w:rPr>
          <w:rFonts w:ascii="Times New Roman" w:eastAsia="新細明體" w:hAnsi="Times New Roman" w:cs="Times New Roman"/>
          <w:b/>
          <w:bCs/>
          <w:spacing w:val="20"/>
          <w:kern w:val="0"/>
          <w:szCs w:val="24"/>
        </w:rPr>
      </w:pPr>
      <w:r w:rsidRPr="00E51CF4">
        <w:rPr>
          <w:rFonts w:ascii="Times New Roman" w:eastAsia="新細明體" w:hAnsi="Times New Roman" w:cs="Times New Roman"/>
          <w:b/>
          <w:bCs/>
          <w:spacing w:val="20"/>
          <w:kern w:val="0"/>
          <w:szCs w:val="24"/>
        </w:rPr>
        <w:t>（義務）</w:t>
      </w:r>
    </w:p>
    <w:p w14:paraId="77B4A90E" w14:textId="7F89261C" w:rsidR="00211B0F" w:rsidRPr="00E51CF4" w:rsidRDefault="00D320B3" w:rsidP="00BD5CA4">
      <w:pPr>
        <w:pStyle w:val="Web"/>
        <w:spacing w:before="0" w:beforeAutospacing="0" w:afterLines="50" w:after="180" w:afterAutospacing="0" w:line="400" w:lineRule="exact"/>
        <w:ind w:firstLineChars="200" w:firstLine="560"/>
        <w:jc w:val="both"/>
        <w:rPr>
          <w:rFonts w:eastAsia="新細明體"/>
          <w:spacing w:val="20"/>
        </w:rPr>
      </w:pPr>
      <w:r w:rsidRPr="00E51CF4">
        <w:rPr>
          <w:rFonts w:eastAsia="新細明體"/>
          <w:spacing w:val="20"/>
        </w:rPr>
        <w:t>會員</w:t>
      </w:r>
      <w:r w:rsidR="00C1368C" w:rsidRPr="00E51CF4">
        <w:rPr>
          <w:rFonts w:eastAsia="新細明體"/>
          <w:spacing w:val="20"/>
        </w:rPr>
        <w:t>有遵守本章程和大會決議</w:t>
      </w:r>
      <w:r w:rsidR="00181ABB" w:rsidRPr="00E51CF4">
        <w:rPr>
          <w:rFonts w:eastAsia="新細明體"/>
          <w:spacing w:val="20"/>
        </w:rPr>
        <w:t>，以及按時</w:t>
      </w:r>
      <w:r w:rsidR="00C1368C" w:rsidRPr="00E51CF4">
        <w:rPr>
          <w:rFonts w:eastAsia="新細明體"/>
          <w:spacing w:val="20"/>
        </w:rPr>
        <w:t>繳交會費的義務。</w:t>
      </w:r>
    </w:p>
    <w:p w14:paraId="0A8EB7B5" w14:textId="77777777" w:rsidR="00754034" w:rsidRDefault="00754034" w:rsidP="00BD5CA4">
      <w:pPr>
        <w:widowControl/>
        <w:spacing w:afterLines="50" w:after="180" w:line="400" w:lineRule="exact"/>
        <w:ind w:firstLineChars="200" w:firstLine="560"/>
        <w:jc w:val="center"/>
        <w:outlineLvl w:val="2"/>
        <w:rPr>
          <w:rFonts w:ascii="Times New Roman" w:eastAsia="新細明體" w:hAnsi="Times New Roman" w:cs="Times New Roman"/>
          <w:b/>
          <w:bCs/>
          <w:spacing w:val="20"/>
          <w:kern w:val="0"/>
          <w:szCs w:val="24"/>
        </w:rPr>
      </w:pPr>
    </w:p>
    <w:p w14:paraId="4007A330" w14:textId="6D20489E" w:rsidR="004A2183" w:rsidRPr="00E51CF4" w:rsidRDefault="004A2183" w:rsidP="00BD5CA4">
      <w:pPr>
        <w:widowControl/>
        <w:spacing w:afterLines="50" w:after="180" w:line="400" w:lineRule="exact"/>
        <w:ind w:firstLineChars="200" w:firstLine="560"/>
        <w:jc w:val="center"/>
        <w:outlineLvl w:val="2"/>
        <w:rPr>
          <w:rFonts w:ascii="Times New Roman" w:eastAsia="新細明體" w:hAnsi="Times New Roman" w:cs="Times New Roman"/>
          <w:b/>
          <w:bCs/>
          <w:spacing w:val="20"/>
          <w:kern w:val="0"/>
          <w:szCs w:val="24"/>
          <w:vertAlign w:val="superscript"/>
        </w:rPr>
      </w:pPr>
      <w:r w:rsidRPr="00E51CF4">
        <w:rPr>
          <w:rFonts w:ascii="Times New Roman" w:eastAsia="新細明體" w:hAnsi="Times New Roman" w:cs="Times New Roman"/>
          <w:b/>
          <w:bCs/>
          <w:spacing w:val="20"/>
          <w:kern w:val="0"/>
          <w:szCs w:val="24"/>
        </w:rPr>
        <w:lastRenderedPageBreak/>
        <w:t>第</w:t>
      </w:r>
      <w:r w:rsidR="006C09DE" w:rsidRPr="00E51CF4">
        <w:rPr>
          <w:rFonts w:ascii="Times New Roman" w:eastAsia="新細明體" w:hAnsi="Times New Roman" w:cs="Times New Roman" w:hint="eastAsia"/>
          <w:b/>
          <w:bCs/>
          <w:spacing w:val="20"/>
          <w:kern w:val="0"/>
          <w:szCs w:val="24"/>
        </w:rPr>
        <w:t>八</w:t>
      </w:r>
      <w:r w:rsidRPr="00E51CF4">
        <w:rPr>
          <w:rFonts w:ascii="Times New Roman" w:eastAsia="新細明體" w:hAnsi="Times New Roman" w:cs="Times New Roman"/>
          <w:b/>
          <w:bCs/>
          <w:spacing w:val="20"/>
          <w:kern w:val="0"/>
          <w:szCs w:val="24"/>
        </w:rPr>
        <w:t>條</w:t>
      </w:r>
      <w:r w:rsidRPr="00E51CF4">
        <w:rPr>
          <w:b/>
          <w:vertAlign w:val="superscript"/>
        </w:rPr>
        <w:footnoteReference w:id="4"/>
      </w:r>
    </w:p>
    <w:p w14:paraId="000C2E47" w14:textId="77777777" w:rsidR="004A2183" w:rsidRPr="00E51CF4" w:rsidRDefault="004A2183" w:rsidP="00BD5CA4">
      <w:pPr>
        <w:widowControl/>
        <w:spacing w:afterLines="50" w:after="180" w:line="400" w:lineRule="exact"/>
        <w:ind w:firstLineChars="200" w:firstLine="560"/>
        <w:jc w:val="center"/>
        <w:outlineLvl w:val="2"/>
        <w:rPr>
          <w:rFonts w:ascii="Times New Roman" w:eastAsia="新細明體" w:hAnsi="Times New Roman" w:cs="Times New Roman"/>
          <w:b/>
          <w:bCs/>
          <w:spacing w:val="20"/>
          <w:kern w:val="0"/>
          <w:szCs w:val="24"/>
        </w:rPr>
      </w:pPr>
      <w:r w:rsidRPr="00E51CF4">
        <w:rPr>
          <w:rFonts w:ascii="Times New Roman" w:eastAsia="新細明體" w:hAnsi="Times New Roman" w:cs="Times New Roman"/>
          <w:b/>
          <w:bCs/>
          <w:spacing w:val="20"/>
          <w:kern w:val="0"/>
          <w:szCs w:val="24"/>
        </w:rPr>
        <w:t>（榮譽名銜）</w:t>
      </w:r>
    </w:p>
    <w:p w14:paraId="6E5808FF" w14:textId="70E1A705" w:rsidR="004A2183" w:rsidRPr="00E51CF4" w:rsidRDefault="00186AB7" w:rsidP="00BD5CA4">
      <w:pPr>
        <w:pStyle w:val="Web"/>
        <w:spacing w:before="0" w:beforeAutospacing="0" w:afterLines="50" w:after="180" w:afterAutospacing="0" w:line="400" w:lineRule="exact"/>
        <w:ind w:firstLineChars="200" w:firstLine="560"/>
        <w:jc w:val="both"/>
        <w:rPr>
          <w:rFonts w:eastAsia="新細明體"/>
          <w:spacing w:val="20"/>
        </w:rPr>
      </w:pPr>
      <w:r w:rsidRPr="00E51CF4">
        <w:rPr>
          <w:rFonts w:eastAsia="新細明體" w:hint="eastAsia"/>
          <w:spacing w:val="20"/>
        </w:rPr>
        <w:t>一、</w:t>
      </w:r>
      <w:r w:rsidR="004A2183" w:rsidRPr="00E51CF4">
        <w:rPr>
          <w:rFonts w:eastAsia="新細明體"/>
          <w:spacing w:val="20"/>
        </w:rPr>
        <w:t>本會有權對會員及非會員給予榮譽名銜。</w:t>
      </w:r>
    </w:p>
    <w:p w14:paraId="703BD3E9" w14:textId="30B604F4" w:rsidR="003B61C5" w:rsidRPr="00E51CF4" w:rsidRDefault="00186AB7" w:rsidP="003B61C5">
      <w:pPr>
        <w:pStyle w:val="Web"/>
        <w:spacing w:before="0" w:beforeAutospacing="0" w:afterLines="50" w:after="180" w:afterAutospacing="0" w:line="400" w:lineRule="exact"/>
        <w:ind w:firstLineChars="200" w:firstLine="560"/>
        <w:jc w:val="both"/>
        <w:rPr>
          <w:rFonts w:eastAsia="新細明體"/>
          <w:spacing w:val="20"/>
        </w:rPr>
      </w:pPr>
      <w:r w:rsidRPr="00E51CF4">
        <w:rPr>
          <w:rFonts w:eastAsia="新細明體" w:hint="eastAsia"/>
          <w:spacing w:val="20"/>
        </w:rPr>
        <w:t>二、</w:t>
      </w:r>
      <w:r w:rsidR="004A2183" w:rsidRPr="00E51CF4">
        <w:rPr>
          <w:rFonts w:eastAsia="新細明體"/>
          <w:spacing w:val="20"/>
        </w:rPr>
        <w:t>獲給予榮譽名銜的非會員，不享有表決權、選舉權、被選舉權，以及推選代表出任機關據位人的權利。</w:t>
      </w:r>
    </w:p>
    <w:p w14:paraId="11BD40E5" w14:textId="736CD417" w:rsidR="00915CCA" w:rsidRPr="00BD5CA4" w:rsidRDefault="00915CCA" w:rsidP="00BD5CA4">
      <w:pPr>
        <w:widowControl/>
        <w:spacing w:afterLines="50" w:after="180" w:line="400" w:lineRule="exact"/>
        <w:ind w:firstLineChars="200" w:firstLine="560"/>
        <w:jc w:val="center"/>
        <w:outlineLvl w:val="2"/>
        <w:rPr>
          <w:rFonts w:ascii="Times New Roman" w:eastAsia="新細明體" w:hAnsi="Times New Roman" w:cs="Times New Roman"/>
          <w:b/>
          <w:bCs/>
          <w:spacing w:val="20"/>
          <w:kern w:val="0"/>
          <w:szCs w:val="24"/>
        </w:rPr>
      </w:pPr>
      <w:r w:rsidRPr="00BD5CA4">
        <w:rPr>
          <w:rFonts w:ascii="Times New Roman" w:eastAsia="新細明體" w:hAnsi="Times New Roman" w:cs="Times New Roman" w:hint="eastAsia"/>
          <w:b/>
          <w:bCs/>
          <w:spacing w:val="20"/>
          <w:kern w:val="0"/>
          <w:szCs w:val="24"/>
        </w:rPr>
        <w:t>第</w:t>
      </w:r>
      <w:r w:rsidR="006C09DE" w:rsidRPr="00E51CF4">
        <w:rPr>
          <w:rFonts w:ascii="Times New Roman" w:eastAsia="新細明體" w:hAnsi="Times New Roman" w:cs="Times New Roman" w:hint="eastAsia"/>
          <w:b/>
          <w:bCs/>
          <w:spacing w:val="20"/>
          <w:kern w:val="0"/>
          <w:szCs w:val="24"/>
        </w:rPr>
        <w:t>九</w:t>
      </w:r>
      <w:r w:rsidRPr="00BD5CA4">
        <w:rPr>
          <w:rFonts w:ascii="Times New Roman" w:eastAsia="新細明體" w:hAnsi="Times New Roman" w:cs="Times New Roman" w:hint="eastAsia"/>
          <w:b/>
          <w:bCs/>
          <w:spacing w:val="20"/>
          <w:kern w:val="0"/>
          <w:szCs w:val="24"/>
        </w:rPr>
        <w:t>條</w:t>
      </w:r>
    </w:p>
    <w:p w14:paraId="246F4365" w14:textId="77777777" w:rsidR="00915CCA" w:rsidRPr="00BD5CA4" w:rsidRDefault="00915CCA" w:rsidP="00BD5CA4">
      <w:pPr>
        <w:widowControl/>
        <w:spacing w:afterLines="50" w:after="180" w:line="400" w:lineRule="exact"/>
        <w:ind w:firstLineChars="200" w:firstLine="560"/>
        <w:jc w:val="center"/>
        <w:outlineLvl w:val="2"/>
        <w:rPr>
          <w:rFonts w:ascii="Times New Roman" w:eastAsia="新細明體" w:hAnsi="Times New Roman" w:cs="Times New Roman"/>
          <w:b/>
          <w:bCs/>
          <w:spacing w:val="20"/>
          <w:kern w:val="0"/>
          <w:szCs w:val="24"/>
        </w:rPr>
      </w:pPr>
      <w:r w:rsidRPr="00BD5CA4">
        <w:rPr>
          <w:rFonts w:ascii="Times New Roman" w:eastAsia="新細明體" w:hAnsi="Times New Roman" w:cs="Times New Roman" w:hint="eastAsia"/>
          <w:b/>
          <w:bCs/>
          <w:spacing w:val="20"/>
          <w:kern w:val="0"/>
          <w:szCs w:val="24"/>
        </w:rPr>
        <w:t>（退出及除名）</w:t>
      </w:r>
    </w:p>
    <w:p w14:paraId="5B7947FD" w14:textId="794C989A" w:rsidR="00915CCA" w:rsidRPr="00BD5CA4" w:rsidRDefault="00915CCA" w:rsidP="00494360">
      <w:pPr>
        <w:pStyle w:val="Web"/>
        <w:spacing w:before="0" w:beforeAutospacing="0" w:afterLines="50" w:after="180" w:afterAutospacing="0" w:line="400" w:lineRule="exact"/>
        <w:ind w:firstLineChars="200" w:firstLine="560"/>
        <w:jc w:val="both"/>
        <w:rPr>
          <w:rFonts w:eastAsia="新細明體"/>
          <w:spacing w:val="20"/>
        </w:rPr>
      </w:pPr>
      <w:r w:rsidRPr="00BD5CA4">
        <w:rPr>
          <w:rFonts w:eastAsia="新細明體" w:hint="eastAsia"/>
          <w:spacing w:val="20"/>
        </w:rPr>
        <w:t>一、會員退出</w:t>
      </w:r>
      <w:r w:rsidR="004A625B" w:rsidRPr="00E51CF4">
        <w:rPr>
          <w:rFonts w:eastAsia="新細明體" w:hint="eastAsia"/>
          <w:spacing w:val="20"/>
        </w:rPr>
        <w:t>本</w:t>
      </w:r>
      <w:r w:rsidRPr="00BD5CA4">
        <w:rPr>
          <w:rFonts w:eastAsia="新細明體" w:hint="eastAsia"/>
          <w:spacing w:val="20"/>
        </w:rPr>
        <w:t>會須提前通知理事會</w:t>
      </w:r>
      <w:r w:rsidRPr="00E51CF4">
        <w:rPr>
          <w:rStyle w:val="ad"/>
          <w:rFonts w:eastAsia="新細明體"/>
          <w:spacing w:val="20"/>
        </w:rPr>
        <w:footnoteReference w:id="5"/>
      </w:r>
      <w:r w:rsidRPr="00BD5CA4">
        <w:rPr>
          <w:rFonts w:eastAsia="新細明體" w:hint="eastAsia"/>
          <w:spacing w:val="20"/>
        </w:rPr>
        <w:t>。</w:t>
      </w:r>
    </w:p>
    <w:p w14:paraId="56CBADFE" w14:textId="11295283" w:rsidR="00915CCA" w:rsidRPr="00BD5CA4" w:rsidRDefault="00915CCA" w:rsidP="00494360">
      <w:pPr>
        <w:pStyle w:val="Web"/>
        <w:spacing w:before="0" w:beforeAutospacing="0" w:afterLines="50" w:after="180" w:afterAutospacing="0" w:line="400" w:lineRule="exact"/>
        <w:ind w:firstLineChars="200" w:firstLine="560"/>
        <w:jc w:val="both"/>
        <w:rPr>
          <w:rFonts w:eastAsia="新細明體"/>
          <w:spacing w:val="20"/>
        </w:rPr>
      </w:pPr>
      <w:r w:rsidRPr="00BD5CA4">
        <w:rPr>
          <w:rFonts w:eastAsia="新細明體" w:hint="eastAsia"/>
          <w:spacing w:val="20"/>
        </w:rPr>
        <w:t>二、凡出現下列情況</w:t>
      </w:r>
      <w:r w:rsidRPr="00E51CF4">
        <w:rPr>
          <w:rStyle w:val="ad"/>
          <w:rFonts w:eastAsia="新細明體"/>
          <w:spacing w:val="20"/>
        </w:rPr>
        <w:footnoteReference w:id="6"/>
      </w:r>
      <w:r w:rsidRPr="00BD5CA4">
        <w:rPr>
          <w:rFonts w:eastAsia="新細明體" w:hint="eastAsia"/>
          <w:spacing w:val="20"/>
        </w:rPr>
        <w:t>的會員，經會員大會審核及通過後，即時除名。</w:t>
      </w:r>
    </w:p>
    <w:p w14:paraId="45373105" w14:textId="77777777" w:rsidR="00915CCA" w:rsidRPr="00E51CF4" w:rsidRDefault="00915CCA" w:rsidP="00BD5CA4">
      <w:pPr>
        <w:pStyle w:val="a7"/>
        <w:widowControl/>
        <w:spacing w:afterLines="50" w:after="180" w:line="400" w:lineRule="exact"/>
        <w:ind w:leftChars="0" w:left="0" w:firstLineChars="200" w:firstLine="560"/>
        <w:jc w:val="both"/>
        <w:outlineLvl w:val="2"/>
        <w:rPr>
          <w:rFonts w:ascii="Times New Roman" w:eastAsia="新細明體" w:hAnsi="Times New Roman" w:cs="Times New Roman"/>
          <w:spacing w:val="20"/>
          <w:kern w:val="0"/>
          <w:szCs w:val="24"/>
        </w:rPr>
      </w:pPr>
      <w:r w:rsidRPr="00E51CF4">
        <w:rPr>
          <w:rFonts w:ascii="Times New Roman" w:eastAsia="新細明體" w:hAnsi="Times New Roman" w:cs="Times New Roman" w:hint="eastAsia"/>
          <w:spacing w:val="20"/>
          <w:szCs w:val="24"/>
        </w:rPr>
        <w:t>（一）</w:t>
      </w:r>
      <w:r w:rsidRPr="00E51CF4">
        <w:rPr>
          <w:rFonts w:ascii="Times New Roman" w:eastAsia="新細明體" w:hAnsi="Times New Roman" w:cs="Times New Roman"/>
          <w:spacing w:val="20"/>
          <w:kern w:val="0"/>
          <w:szCs w:val="24"/>
        </w:rPr>
        <w:t>.......................................................</w:t>
      </w:r>
      <w:r w:rsidRPr="00E51CF4">
        <w:rPr>
          <w:rFonts w:ascii="Times New Roman" w:eastAsia="新細明體" w:hAnsi="Times New Roman" w:cs="Times New Roman"/>
          <w:spacing w:val="20"/>
          <w:kern w:val="0"/>
          <w:szCs w:val="24"/>
        </w:rPr>
        <w:t>；</w:t>
      </w:r>
      <w:r w:rsidRPr="00E51CF4">
        <w:rPr>
          <w:rFonts w:ascii="Times New Roman" w:eastAsia="新細明體" w:hAnsi="Times New Roman" w:cs="Times New Roman"/>
          <w:spacing w:val="20"/>
          <w:kern w:val="0"/>
          <w:szCs w:val="24"/>
        </w:rPr>
        <w:t xml:space="preserve"> </w:t>
      </w:r>
    </w:p>
    <w:p w14:paraId="71606D65" w14:textId="77777777" w:rsidR="00915CCA" w:rsidRPr="00E51CF4" w:rsidRDefault="00915CCA" w:rsidP="00BD5CA4">
      <w:pPr>
        <w:pStyle w:val="a7"/>
        <w:widowControl/>
        <w:spacing w:afterLines="50" w:after="180" w:line="400" w:lineRule="exact"/>
        <w:ind w:leftChars="0" w:left="0" w:firstLineChars="200" w:firstLine="560"/>
        <w:jc w:val="both"/>
        <w:outlineLvl w:val="2"/>
        <w:rPr>
          <w:rFonts w:ascii="Times New Roman" w:eastAsia="新細明體" w:hAnsi="Times New Roman" w:cs="Times New Roman"/>
          <w:spacing w:val="20"/>
          <w:kern w:val="0"/>
          <w:szCs w:val="24"/>
        </w:rPr>
      </w:pPr>
      <w:r w:rsidRPr="00E51CF4">
        <w:rPr>
          <w:rFonts w:ascii="Times New Roman" w:eastAsia="新細明體" w:hAnsi="Times New Roman" w:cs="Times New Roman" w:hint="eastAsia"/>
          <w:spacing w:val="20"/>
          <w:szCs w:val="24"/>
        </w:rPr>
        <w:t>（二）</w:t>
      </w:r>
      <w:r w:rsidRPr="00E51CF4">
        <w:rPr>
          <w:rFonts w:ascii="Times New Roman" w:eastAsia="新細明體" w:hAnsi="Times New Roman" w:cs="Times New Roman"/>
          <w:spacing w:val="20"/>
          <w:kern w:val="0"/>
          <w:szCs w:val="24"/>
        </w:rPr>
        <w:t>........................................................</w:t>
      </w:r>
      <w:r w:rsidRPr="00E51CF4">
        <w:rPr>
          <w:rFonts w:ascii="Times New Roman" w:eastAsia="新細明體" w:hAnsi="Times New Roman" w:cs="Times New Roman" w:hint="eastAsia"/>
          <w:spacing w:val="20"/>
          <w:kern w:val="0"/>
          <w:szCs w:val="24"/>
        </w:rPr>
        <w:t>。</w:t>
      </w:r>
    </w:p>
    <w:p w14:paraId="173BA9E8" w14:textId="73307B9E" w:rsidR="00915CCA" w:rsidRPr="00BD5CA4" w:rsidRDefault="00915CCA" w:rsidP="00494360">
      <w:pPr>
        <w:pStyle w:val="Web"/>
        <w:spacing w:before="0" w:beforeAutospacing="0" w:afterLines="50" w:after="180" w:afterAutospacing="0" w:line="400" w:lineRule="exact"/>
        <w:ind w:firstLineChars="200" w:firstLine="560"/>
        <w:jc w:val="both"/>
        <w:rPr>
          <w:rFonts w:eastAsia="新細明體"/>
          <w:spacing w:val="20"/>
        </w:rPr>
      </w:pPr>
      <w:r w:rsidRPr="00BD5CA4">
        <w:rPr>
          <w:rFonts w:eastAsia="新細明體" w:hint="eastAsia"/>
          <w:spacing w:val="20"/>
        </w:rPr>
        <w:t>三、退出及</w:t>
      </w:r>
      <w:r w:rsidR="00FA1A8C" w:rsidRPr="00E51CF4">
        <w:rPr>
          <w:rFonts w:eastAsia="新細明體" w:hint="eastAsia"/>
          <w:spacing w:val="20"/>
        </w:rPr>
        <w:t>被</w:t>
      </w:r>
      <w:r w:rsidRPr="00BD5CA4">
        <w:rPr>
          <w:rFonts w:eastAsia="新細明體" w:hint="eastAsia"/>
          <w:spacing w:val="20"/>
        </w:rPr>
        <w:t>除名的會員，已繳納之會費概不</w:t>
      </w:r>
      <w:r w:rsidR="000211EE" w:rsidRPr="00E51CF4">
        <w:rPr>
          <w:rFonts w:eastAsia="新細明體" w:hint="eastAsia"/>
          <w:spacing w:val="20"/>
        </w:rPr>
        <w:t>退</w:t>
      </w:r>
      <w:r w:rsidRPr="00BD5CA4">
        <w:rPr>
          <w:rFonts w:eastAsia="新細明體" w:hint="eastAsia"/>
          <w:spacing w:val="20"/>
        </w:rPr>
        <w:t>還。</w:t>
      </w:r>
    </w:p>
    <w:p w14:paraId="10EC5DC9" w14:textId="77777777" w:rsidR="00915CCA" w:rsidRPr="00E51CF4" w:rsidRDefault="00915CCA" w:rsidP="00BD5CA4">
      <w:pPr>
        <w:pStyle w:val="Web"/>
        <w:spacing w:before="0" w:beforeAutospacing="0" w:afterLines="50" w:after="180" w:afterAutospacing="0" w:line="400" w:lineRule="exact"/>
        <w:ind w:firstLineChars="200" w:firstLine="560"/>
        <w:jc w:val="both"/>
        <w:rPr>
          <w:rFonts w:eastAsia="新細明體"/>
          <w:spacing w:val="20"/>
        </w:rPr>
      </w:pPr>
    </w:p>
    <w:p w14:paraId="18189B49" w14:textId="1AFD51C7" w:rsidR="00D320B3" w:rsidRPr="00E51CF4" w:rsidRDefault="00D320B3" w:rsidP="00BD5CA4">
      <w:pPr>
        <w:widowControl/>
        <w:spacing w:afterLines="50" w:after="180" w:line="400" w:lineRule="exact"/>
        <w:ind w:firstLineChars="200" w:firstLine="560"/>
        <w:jc w:val="center"/>
        <w:outlineLvl w:val="2"/>
        <w:rPr>
          <w:rFonts w:ascii="Times New Roman" w:eastAsia="新細明體" w:hAnsi="Times New Roman" w:cs="Times New Roman"/>
          <w:b/>
          <w:bCs/>
          <w:spacing w:val="20"/>
          <w:kern w:val="0"/>
          <w:szCs w:val="24"/>
        </w:rPr>
      </w:pPr>
      <w:r w:rsidRPr="00E51CF4">
        <w:rPr>
          <w:rFonts w:ascii="Times New Roman" w:eastAsia="新細明體" w:hAnsi="Times New Roman" w:cs="Times New Roman"/>
          <w:b/>
          <w:bCs/>
          <w:spacing w:val="20"/>
          <w:kern w:val="0"/>
          <w:szCs w:val="24"/>
        </w:rPr>
        <w:t>第三章</w:t>
      </w:r>
    </w:p>
    <w:p w14:paraId="030A0E7F" w14:textId="0337079A" w:rsidR="00D320B3" w:rsidRPr="00E51CF4" w:rsidRDefault="00D320B3" w:rsidP="00BD5CA4">
      <w:pPr>
        <w:widowControl/>
        <w:spacing w:afterLines="50" w:after="180" w:line="400" w:lineRule="exact"/>
        <w:ind w:firstLineChars="200" w:firstLine="560"/>
        <w:jc w:val="center"/>
        <w:outlineLvl w:val="2"/>
        <w:rPr>
          <w:rFonts w:ascii="Times New Roman" w:eastAsia="新細明體" w:hAnsi="Times New Roman" w:cs="Times New Roman"/>
          <w:b/>
          <w:bCs/>
          <w:spacing w:val="20"/>
          <w:kern w:val="0"/>
          <w:szCs w:val="24"/>
        </w:rPr>
      </w:pPr>
      <w:r w:rsidRPr="00E51CF4">
        <w:rPr>
          <w:rFonts w:ascii="Times New Roman" w:eastAsia="新細明體" w:hAnsi="Times New Roman" w:cs="Times New Roman"/>
          <w:b/>
          <w:bCs/>
          <w:spacing w:val="20"/>
          <w:kern w:val="0"/>
          <w:szCs w:val="24"/>
        </w:rPr>
        <w:t>機關</w:t>
      </w:r>
    </w:p>
    <w:p w14:paraId="33DAE2D9" w14:textId="4DB206DC" w:rsidR="00D320B3" w:rsidRPr="00E51CF4" w:rsidRDefault="00D320B3" w:rsidP="00BD5CA4">
      <w:pPr>
        <w:widowControl/>
        <w:spacing w:afterLines="50" w:after="180" w:line="400" w:lineRule="exact"/>
        <w:ind w:firstLineChars="200" w:firstLine="560"/>
        <w:jc w:val="center"/>
        <w:outlineLvl w:val="2"/>
        <w:rPr>
          <w:rFonts w:ascii="Times New Roman" w:eastAsia="新細明體" w:hAnsi="Times New Roman" w:cs="Times New Roman"/>
          <w:b/>
          <w:bCs/>
          <w:spacing w:val="20"/>
          <w:kern w:val="0"/>
          <w:szCs w:val="24"/>
        </w:rPr>
      </w:pPr>
      <w:r w:rsidRPr="00E51CF4">
        <w:rPr>
          <w:rFonts w:ascii="Times New Roman" w:eastAsia="新細明體" w:hAnsi="Times New Roman" w:cs="Times New Roman"/>
          <w:b/>
          <w:bCs/>
          <w:spacing w:val="20"/>
          <w:kern w:val="0"/>
          <w:szCs w:val="24"/>
        </w:rPr>
        <w:t>第</w:t>
      </w:r>
      <w:r w:rsidR="006C09DE" w:rsidRPr="00E51CF4">
        <w:rPr>
          <w:rFonts w:ascii="Times New Roman" w:eastAsia="新細明體" w:hAnsi="Times New Roman" w:cs="Times New Roman" w:hint="eastAsia"/>
          <w:b/>
          <w:bCs/>
          <w:spacing w:val="20"/>
          <w:kern w:val="0"/>
          <w:szCs w:val="24"/>
        </w:rPr>
        <w:t>十</w:t>
      </w:r>
      <w:r w:rsidRPr="00E51CF4">
        <w:rPr>
          <w:rFonts w:ascii="Times New Roman" w:eastAsia="新細明體" w:hAnsi="Times New Roman" w:cs="Times New Roman"/>
          <w:b/>
          <w:bCs/>
          <w:spacing w:val="20"/>
          <w:kern w:val="0"/>
          <w:szCs w:val="24"/>
        </w:rPr>
        <w:t>條</w:t>
      </w:r>
    </w:p>
    <w:p w14:paraId="6F3D67F6" w14:textId="44A8B611" w:rsidR="00D320B3" w:rsidRPr="00E51CF4" w:rsidRDefault="00D320B3" w:rsidP="00BD5CA4">
      <w:pPr>
        <w:widowControl/>
        <w:spacing w:afterLines="50" w:after="180" w:line="400" w:lineRule="exact"/>
        <w:ind w:firstLineChars="200" w:firstLine="560"/>
        <w:jc w:val="center"/>
        <w:outlineLvl w:val="2"/>
        <w:rPr>
          <w:rFonts w:ascii="Times New Roman" w:eastAsia="新細明體" w:hAnsi="Times New Roman" w:cs="Times New Roman"/>
          <w:b/>
          <w:bCs/>
          <w:spacing w:val="20"/>
          <w:kern w:val="0"/>
          <w:szCs w:val="24"/>
        </w:rPr>
      </w:pPr>
      <w:r w:rsidRPr="00E51CF4">
        <w:rPr>
          <w:rFonts w:ascii="Times New Roman" w:eastAsia="新細明體" w:hAnsi="Times New Roman" w:cs="Times New Roman"/>
          <w:b/>
          <w:bCs/>
          <w:spacing w:val="20"/>
          <w:kern w:val="0"/>
          <w:szCs w:val="24"/>
        </w:rPr>
        <w:t>（機關）</w:t>
      </w:r>
    </w:p>
    <w:p w14:paraId="2BB21D57" w14:textId="316F3935" w:rsidR="008C0C87" w:rsidRPr="00E51CF4" w:rsidRDefault="00D320B3" w:rsidP="00BD5CA4">
      <w:pPr>
        <w:widowControl/>
        <w:spacing w:afterLines="50" w:after="180" w:line="400" w:lineRule="exact"/>
        <w:ind w:firstLineChars="200" w:firstLine="560"/>
        <w:jc w:val="both"/>
        <w:rPr>
          <w:rFonts w:ascii="Times New Roman" w:eastAsia="新細明體" w:hAnsi="Times New Roman" w:cs="Times New Roman"/>
          <w:spacing w:val="20"/>
          <w:kern w:val="0"/>
          <w:szCs w:val="24"/>
        </w:rPr>
      </w:pPr>
      <w:r w:rsidRPr="00E51CF4">
        <w:rPr>
          <w:rFonts w:ascii="Times New Roman" w:eastAsia="新細明體" w:hAnsi="Times New Roman" w:cs="Times New Roman"/>
          <w:spacing w:val="20"/>
          <w:kern w:val="0"/>
          <w:szCs w:val="24"/>
        </w:rPr>
        <w:t>本會的機關包括會員大會、理事會及監事會</w:t>
      </w:r>
      <w:r w:rsidR="00302803" w:rsidRPr="00E51CF4">
        <w:rPr>
          <w:rFonts w:ascii="Times New Roman" w:eastAsia="新細明體" w:hAnsi="Times New Roman" w:cs="Times New Roman"/>
          <w:spacing w:val="20"/>
          <w:kern w:val="0"/>
          <w:szCs w:val="24"/>
        </w:rPr>
        <w:t>。</w:t>
      </w:r>
    </w:p>
    <w:p w14:paraId="00ACCCA0" w14:textId="77777777" w:rsidR="00754034" w:rsidRDefault="00754034" w:rsidP="00BD5CA4">
      <w:pPr>
        <w:widowControl/>
        <w:spacing w:afterLines="50" w:after="180" w:line="400" w:lineRule="exact"/>
        <w:ind w:firstLineChars="200" w:firstLine="560"/>
        <w:jc w:val="center"/>
        <w:outlineLvl w:val="2"/>
        <w:rPr>
          <w:rFonts w:ascii="Times New Roman" w:eastAsia="新細明體" w:hAnsi="Times New Roman" w:cs="Times New Roman"/>
          <w:b/>
          <w:bCs/>
          <w:spacing w:val="20"/>
          <w:kern w:val="0"/>
          <w:szCs w:val="24"/>
        </w:rPr>
      </w:pPr>
    </w:p>
    <w:p w14:paraId="679F82BF" w14:textId="2C8EE325" w:rsidR="00D320B3" w:rsidRPr="00E51CF4" w:rsidRDefault="00D320B3" w:rsidP="00BD5CA4">
      <w:pPr>
        <w:widowControl/>
        <w:spacing w:afterLines="50" w:after="180" w:line="400" w:lineRule="exact"/>
        <w:ind w:firstLineChars="200" w:firstLine="560"/>
        <w:jc w:val="center"/>
        <w:outlineLvl w:val="2"/>
        <w:rPr>
          <w:rFonts w:ascii="Times New Roman" w:eastAsia="新細明體" w:hAnsi="Times New Roman" w:cs="Times New Roman"/>
          <w:b/>
          <w:bCs/>
          <w:spacing w:val="20"/>
          <w:kern w:val="0"/>
          <w:szCs w:val="24"/>
        </w:rPr>
      </w:pPr>
      <w:r w:rsidRPr="00E51CF4">
        <w:rPr>
          <w:rFonts w:ascii="Times New Roman" w:eastAsia="新細明體" w:hAnsi="Times New Roman" w:cs="Times New Roman"/>
          <w:b/>
          <w:bCs/>
          <w:spacing w:val="20"/>
          <w:kern w:val="0"/>
          <w:szCs w:val="24"/>
        </w:rPr>
        <w:lastRenderedPageBreak/>
        <w:t>第</w:t>
      </w:r>
      <w:r w:rsidR="00915CCA" w:rsidRPr="00E51CF4">
        <w:rPr>
          <w:rFonts w:ascii="Times New Roman" w:eastAsia="新細明體" w:hAnsi="Times New Roman" w:cs="Times New Roman" w:hint="eastAsia"/>
          <w:b/>
          <w:bCs/>
          <w:spacing w:val="20"/>
          <w:kern w:val="0"/>
          <w:szCs w:val="24"/>
        </w:rPr>
        <w:t>十</w:t>
      </w:r>
      <w:r w:rsidR="006C09DE" w:rsidRPr="00E51CF4">
        <w:rPr>
          <w:rFonts w:ascii="Times New Roman" w:eastAsia="新細明體" w:hAnsi="Times New Roman" w:cs="Times New Roman" w:hint="eastAsia"/>
          <w:b/>
          <w:bCs/>
          <w:spacing w:val="20"/>
          <w:kern w:val="0"/>
          <w:szCs w:val="24"/>
        </w:rPr>
        <w:t>一</w:t>
      </w:r>
      <w:r w:rsidRPr="00E51CF4">
        <w:rPr>
          <w:rFonts w:ascii="Times New Roman" w:eastAsia="新細明體" w:hAnsi="Times New Roman" w:cs="Times New Roman"/>
          <w:b/>
          <w:bCs/>
          <w:spacing w:val="20"/>
          <w:kern w:val="0"/>
          <w:szCs w:val="24"/>
        </w:rPr>
        <w:t>條</w:t>
      </w:r>
    </w:p>
    <w:p w14:paraId="036C65DD" w14:textId="592FC4BB" w:rsidR="005E1130" w:rsidRPr="00E51CF4" w:rsidRDefault="005E1130" w:rsidP="00BD5CA4">
      <w:pPr>
        <w:widowControl/>
        <w:spacing w:afterLines="50" w:after="180" w:line="400" w:lineRule="exact"/>
        <w:ind w:firstLineChars="200" w:firstLine="560"/>
        <w:jc w:val="center"/>
        <w:outlineLvl w:val="2"/>
        <w:rPr>
          <w:rFonts w:ascii="Times New Roman" w:eastAsia="新細明體" w:hAnsi="Times New Roman" w:cs="Times New Roman"/>
          <w:b/>
          <w:bCs/>
          <w:spacing w:val="20"/>
          <w:kern w:val="0"/>
          <w:szCs w:val="24"/>
        </w:rPr>
      </w:pPr>
      <w:r w:rsidRPr="00E51CF4">
        <w:rPr>
          <w:rFonts w:ascii="Times New Roman" w:eastAsia="新細明體" w:hAnsi="Times New Roman" w:cs="Times New Roman"/>
          <w:b/>
          <w:bCs/>
          <w:spacing w:val="20"/>
          <w:kern w:val="0"/>
          <w:szCs w:val="24"/>
        </w:rPr>
        <w:t>（會員大會）</w:t>
      </w:r>
    </w:p>
    <w:p w14:paraId="778AEC59" w14:textId="078F78A4" w:rsidR="00606D53" w:rsidRPr="00E51CF4" w:rsidRDefault="00B06BD0" w:rsidP="00BD5CA4">
      <w:pPr>
        <w:pStyle w:val="Web"/>
        <w:spacing w:before="0" w:beforeAutospacing="0" w:afterLines="50" w:after="180" w:afterAutospacing="0" w:line="400" w:lineRule="exact"/>
        <w:ind w:firstLineChars="200" w:firstLine="560"/>
        <w:jc w:val="both"/>
        <w:rPr>
          <w:rFonts w:eastAsia="新細明體"/>
          <w:spacing w:val="20"/>
        </w:rPr>
      </w:pPr>
      <w:r w:rsidRPr="00E51CF4">
        <w:rPr>
          <w:rFonts w:eastAsia="新細明體" w:hint="eastAsia"/>
          <w:spacing w:val="20"/>
        </w:rPr>
        <w:t>一、</w:t>
      </w:r>
      <w:r w:rsidR="005E1130" w:rsidRPr="00E51CF4">
        <w:rPr>
          <w:rFonts w:eastAsia="新細明體"/>
          <w:spacing w:val="20"/>
        </w:rPr>
        <w:t>會員大會為本會的最高權力機關。</w:t>
      </w:r>
    </w:p>
    <w:p w14:paraId="5AB13561" w14:textId="74D4EDB0" w:rsidR="00F22D61" w:rsidRPr="00E51CF4" w:rsidRDefault="00B06BD0" w:rsidP="00BD5CA4">
      <w:pPr>
        <w:pStyle w:val="Web"/>
        <w:spacing w:before="0" w:beforeAutospacing="0" w:afterLines="50" w:after="180" w:afterAutospacing="0" w:line="400" w:lineRule="exact"/>
        <w:ind w:firstLineChars="200" w:firstLine="560"/>
        <w:jc w:val="both"/>
        <w:rPr>
          <w:rFonts w:eastAsia="新細明體"/>
          <w:spacing w:val="20"/>
        </w:rPr>
      </w:pPr>
      <w:r w:rsidRPr="00E51CF4">
        <w:rPr>
          <w:rFonts w:eastAsia="新細明體" w:hint="eastAsia"/>
          <w:spacing w:val="20"/>
        </w:rPr>
        <w:t>二、</w:t>
      </w:r>
      <w:r w:rsidR="00391A92" w:rsidRPr="00E51CF4">
        <w:rPr>
          <w:rFonts w:eastAsia="新細明體"/>
          <w:spacing w:val="20"/>
        </w:rPr>
        <w:t>會員大會設主席、副主席及秘書</w:t>
      </w:r>
      <w:r w:rsidR="002F15CC" w:rsidRPr="00E51CF4">
        <w:rPr>
          <w:rFonts w:eastAsia="新細明體"/>
          <w:spacing w:val="20"/>
          <w:vertAlign w:val="superscript"/>
        </w:rPr>
        <w:footnoteReference w:id="7"/>
      </w:r>
      <w:r w:rsidR="00391A92" w:rsidRPr="00E51CF4">
        <w:rPr>
          <w:rFonts w:eastAsia="新細明體"/>
          <w:spacing w:val="20"/>
        </w:rPr>
        <w:t>各一人</w:t>
      </w:r>
      <w:r w:rsidR="00024356" w:rsidRPr="00E51CF4">
        <w:rPr>
          <w:rFonts w:eastAsia="新細明體" w:hint="eastAsia"/>
          <w:spacing w:val="20"/>
        </w:rPr>
        <w:t>。每屆</w:t>
      </w:r>
      <w:r w:rsidR="00391A92" w:rsidRPr="00E51CF4">
        <w:rPr>
          <w:rFonts w:eastAsia="新細明體"/>
          <w:spacing w:val="20"/>
        </w:rPr>
        <w:t>任期</w:t>
      </w:r>
      <w:r w:rsidR="00024356" w:rsidRPr="00E51CF4">
        <w:rPr>
          <w:rFonts w:eastAsia="新細明體" w:hint="eastAsia"/>
          <w:spacing w:val="20"/>
        </w:rPr>
        <w:t>為</w:t>
      </w:r>
      <w:r w:rsidR="00391A92" w:rsidRPr="00E51CF4">
        <w:rPr>
          <w:rFonts w:eastAsia="新細明體"/>
          <w:spacing w:val="20"/>
        </w:rPr>
        <w:t>三年，可連選連任。</w:t>
      </w:r>
      <w:r w:rsidR="00F22D61" w:rsidRPr="00E51CF4">
        <w:rPr>
          <w:rFonts w:eastAsia="新細明體"/>
          <w:spacing w:val="20"/>
        </w:rPr>
        <w:t xml:space="preserve"> </w:t>
      </w:r>
    </w:p>
    <w:p w14:paraId="601960A4" w14:textId="27AF7026" w:rsidR="00391A92" w:rsidRPr="00E51CF4" w:rsidRDefault="00B06BD0" w:rsidP="00BD5CA4">
      <w:pPr>
        <w:pStyle w:val="Web"/>
        <w:spacing w:before="0" w:beforeAutospacing="0" w:afterLines="50" w:after="180" w:afterAutospacing="0" w:line="400" w:lineRule="exact"/>
        <w:ind w:firstLineChars="200" w:firstLine="560"/>
        <w:jc w:val="both"/>
        <w:rPr>
          <w:rFonts w:eastAsia="新細明體"/>
          <w:spacing w:val="20"/>
        </w:rPr>
      </w:pPr>
      <w:r w:rsidRPr="00E51CF4">
        <w:rPr>
          <w:rFonts w:eastAsia="新細明體" w:hint="eastAsia"/>
          <w:spacing w:val="20"/>
        </w:rPr>
        <w:t>三、</w:t>
      </w:r>
      <w:r w:rsidR="00391A92" w:rsidRPr="00E51CF4">
        <w:rPr>
          <w:rFonts w:eastAsia="新細明體"/>
          <w:spacing w:val="20"/>
        </w:rPr>
        <w:t>會員代表</w:t>
      </w:r>
      <w:r w:rsidR="00024356" w:rsidRPr="00E51CF4">
        <w:rPr>
          <w:rFonts w:eastAsia="新細明體" w:hint="eastAsia"/>
          <w:spacing w:val="20"/>
        </w:rPr>
        <w:t>每屆</w:t>
      </w:r>
      <w:r w:rsidR="00391A92" w:rsidRPr="00E51CF4">
        <w:rPr>
          <w:rFonts w:eastAsia="新細明體"/>
          <w:spacing w:val="20"/>
        </w:rPr>
        <w:t>任期</w:t>
      </w:r>
      <w:r w:rsidR="00024356" w:rsidRPr="00E51CF4">
        <w:rPr>
          <w:rFonts w:eastAsia="新細明體" w:hint="eastAsia"/>
          <w:spacing w:val="20"/>
        </w:rPr>
        <w:t>為</w:t>
      </w:r>
      <w:r w:rsidR="00391A92" w:rsidRPr="00E51CF4">
        <w:rPr>
          <w:rFonts w:eastAsia="新細明體"/>
          <w:spacing w:val="20"/>
        </w:rPr>
        <w:t>三年，可連選連任</w:t>
      </w:r>
      <w:r w:rsidR="00024356" w:rsidRPr="00E51CF4">
        <w:rPr>
          <w:rFonts w:eastAsia="新細明體" w:hint="eastAsia"/>
          <w:spacing w:val="20"/>
        </w:rPr>
        <w:t>；</w:t>
      </w:r>
      <w:r w:rsidR="00391A92" w:rsidRPr="00E51CF4">
        <w:rPr>
          <w:rFonts w:eastAsia="新細明體" w:hint="eastAsia"/>
          <w:spacing w:val="20"/>
        </w:rPr>
        <w:t>如</w:t>
      </w:r>
      <w:r w:rsidR="00391A92" w:rsidRPr="00E51CF4">
        <w:rPr>
          <w:rFonts w:eastAsia="新細明體"/>
          <w:spacing w:val="20"/>
        </w:rPr>
        <w:t>有出缺，可由其所屬會員單位委派代表補缺。會員代表由各會員單位按下列辦法推派代表產生</w:t>
      </w:r>
      <w:r w:rsidR="00391A92" w:rsidRPr="00E51CF4">
        <w:rPr>
          <w:rFonts w:eastAsia="新細明體"/>
          <w:spacing w:val="20"/>
          <w:vertAlign w:val="superscript"/>
        </w:rPr>
        <w:footnoteReference w:id="8"/>
      </w:r>
      <w:r w:rsidR="00391A92" w:rsidRPr="00E51CF4">
        <w:rPr>
          <w:rFonts w:eastAsia="新細明體"/>
          <w:spacing w:val="20"/>
        </w:rPr>
        <w:t>：</w:t>
      </w:r>
    </w:p>
    <w:p w14:paraId="616FDB71" w14:textId="77777777" w:rsidR="00186AB7" w:rsidRPr="00E51CF4" w:rsidRDefault="006A42D7" w:rsidP="00BD5CA4">
      <w:pPr>
        <w:pStyle w:val="a7"/>
        <w:widowControl/>
        <w:spacing w:afterLines="50" w:after="180" w:line="400" w:lineRule="exact"/>
        <w:ind w:leftChars="0" w:left="0" w:firstLineChars="200" w:firstLine="560"/>
        <w:jc w:val="both"/>
        <w:outlineLvl w:val="2"/>
        <w:rPr>
          <w:rFonts w:ascii="Times New Roman" w:eastAsia="新細明體" w:hAnsi="Times New Roman" w:cs="Times New Roman"/>
          <w:spacing w:val="20"/>
          <w:kern w:val="0"/>
          <w:szCs w:val="24"/>
        </w:rPr>
      </w:pPr>
      <w:r w:rsidRPr="00E51CF4">
        <w:rPr>
          <w:rFonts w:ascii="Times New Roman" w:eastAsia="新細明體" w:hAnsi="Times New Roman" w:cs="Times New Roman" w:hint="eastAsia"/>
          <w:spacing w:val="20"/>
          <w:szCs w:val="24"/>
        </w:rPr>
        <w:t>（一）</w:t>
      </w:r>
      <w:r w:rsidR="00391A92" w:rsidRPr="00E51CF4">
        <w:rPr>
          <w:rFonts w:ascii="Times New Roman" w:eastAsia="新細明體" w:hAnsi="Times New Roman" w:cs="Times New Roman"/>
          <w:spacing w:val="20"/>
          <w:kern w:val="0"/>
          <w:szCs w:val="24"/>
        </w:rPr>
        <w:t>.......................................................</w:t>
      </w:r>
      <w:r w:rsidR="00391A92" w:rsidRPr="00E51CF4">
        <w:rPr>
          <w:rFonts w:ascii="Times New Roman" w:eastAsia="新細明體" w:hAnsi="Times New Roman" w:cs="Times New Roman"/>
          <w:spacing w:val="20"/>
          <w:kern w:val="0"/>
          <w:szCs w:val="24"/>
        </w:rPr>
        <w:t>；</w:t>
      </w:r>
      <w:r w:rsidR="00391A92" w:rsidRPr="00E51CF4">
        <w:rPr>
          <w:rFonts w:ascii="Times New Roman" w:eastAsia="新細明體" w:hAnsi="Times New Roman" w:cs="Times New Roman"/>
          <w:spacing w:val="20"/>
          <w:kern w:val="0"/>
          <w:szCs w:val="24"/>
        </w:rPr>
        <w:t xml:space="preserve"> </w:t>
      </w:r>
    </w:p>
    <w:p w14:paraId="3A200783" w14:textId="106E3B59" w:rsidR="002901D4" w:rsidRPr="00E51CF4" w:rsidRDefault="006A42D7" w:rsidP="00BD5CA4">
      <w:pPr>
        <w:pStyle w:val="a7"/>
        <w:widowControl/>
        <w:spacing w:afterLines="50" w:after="180" w:line="400" w:lineRule="exact"/>
        <w:ind w:leftChars="0" w:left="0" w:firstLineChars="200" w:firstLine="560"/>
        <w:jc w:val="both"/>
        <w:outlineLvl w:val="2"/>
        <w:rPr>
          <w:rFonts w:ascii="Times New Roman" w:eastAsia="新細明體" w:hAnsi="Times New Roman" w:cs="Times New Roman"/>
          <w:spacing w:val="20"/>
          <w:kern w:val="0"/>
          <w:szCs w:val="24"/>
        </w:rPr>
      </w:pPr>
      <w:r w:rsidRPr="00E51CF4">
        <w:rPr>
          <w:rFonts w:ascii="Times New Roman" w:eastAsia="新細明體" w:hAnsi="Times New Roman" w:cs="Times New Roman" w:hint="eastAsia"/>
          <w:spacing w:val="20"/>
          <w:szCs w:val="24"/>
        </w:rPr>
        <w:t>（</w:t>
      </w:r>
      <w:r w:rsidR="00B06BD0" w:rsidRPr="00E51CF4">
        <w:rPr>
          <w:rFonts w:ascii="Times New Roman" w:eastAsia="新細明體" w:hAnsi="Times New Roman" w:cs="Times New Roman" w:hint="eastAsia"/>
          <w:spacing w:val="20"/>
          <w:szCs w:val="24"/>
        </w:rPr>
        <w:t>二</w:t>
      </w:r>
      <w:r w:rsidRPr="00E51CF4">
        <w:rPr>
          <w:rFonts w:ascii="Times New Roman" w:eastAsia="新細明體" w:hAnsi="Times New Roman" w:cs="Times New Roman" w:hint="eastAsia"/>
          <w:spacing w:val="20"/>
          <w:szCs w:val="24"/>
        </w:rPr>
        <w:t>）</w:t>
      </w:r>
      <w:r w:rsidRPr="00E51CF4">
        <w:rPr>
          <w:rFonts w:ascii="Times New Roman" w:eastAsia="新細明體" w:hAnsi="Times New Roman" w:cs="Times New Roman"/>
          <w:spacing w:val="20"/>
          <w:kern w:val="0"/>
          <w:szCs w:val="24"/>
        </w:rPr>
        <w:t>........................................................</w:t>
      </w:r>
      <w:r w:rsidR="00B5427B" w:rsidRPr="00E51CF4">
        <w:rPr>
          <w:rFonts w:ascii="Times New Roman" w:eastAsia="新細明體" w:hAnsi="Times New Roman" w:cs="Times New Roman" w:hint="eastAsia"/>
          <w:spacing w:val="20"/>
          <w:kern w:val="0"/>
          <w:szCs w:val="24"/>
        </w:rPr>
        <w:t>。</w:t>
      </w:r>
    </w:p>
    <w:p w14:paraId="702AC1D2" w14:textId="7324DCDD" w:rsidR="005E1130" w:rsidRPr="00E51CF4" w:rsidRDefault="00B06BD0" w:rsidP="00BD5CA4">
      <w:pPr>
        <w:pStyle w:val="Web"/>
        <w:spacing w:before="0" w:beforeAutospacing="0" w:afterLines="50" w:after="180" w:afterAutospacing="0" w:line="400" w:lineRule="exact"/>
        <w:ind w:firstLineChars="200" w:firstLine="560"/>
        <w:jc w:val="both"/>
        <w:rPr>
          <w:rFonts w:eastAsia="新細明體"/>
          <w:spacing w:val="20"/>
        </w:rPr>
      </w:pPr>
      <w:r w:rsidRPr="00E51CF4">
        <w:rPr>
          <w:rFonts w:eastAsia="新細明體" w:hint="eastAsia"/>
          <w:spacing w:val="20"/>
        </w:rPr>
        <w:t>四、</w:t>
      </w:r>
      <w:r w:rsidR="00933739" w:rsidRPr="00E51CF4">
        <w:rPr>
          <w:rFonts w:eastAsia="新細明體"/>
          <w:spacing w:val="20"/>
        </w:rPr>
        <w:t>會員大會每年舉行一次，至少提前八天透過掛號信或簽收之方式召集，召集書內須註明會議之日期、時間、地點和議程，如遇重大或特別事項得召開特別會員大會。</w:t>
      </w:r>
    </w:p>
    <w:p w14:paraId="51E39261" w14:textId="1E341977" w:rsidR="005E1130" w:rsidRPr="00E51CF4" w:rsidRDefault="00B06BD0" w:rsidP="00BD5CA4">
      <w:pPr>
        <w:pStyle w:val="Web"/>
        <w:spacing w:before="0" w:beforeAutospacing="0" w:afterLines="50" w:after="180" w:afterAutospacing="0" w:line="400" w:lineRule="exact"/>
        <w:ind w:firstLineChars="200" w:firstLine="560"/>
        <w:jc w:val="both"/>
        <w:rPr>
          <w:rFonts w:eastAsia="新細明體"/>
          <w:spacing w:val="20"/>
        </w:rPr>
      </w:pPr>
      <w:r w:rsidRPr="00E51CF4">
        <w:rPr>
          <w:rFonts w:eastAsia="新細明體" w:hint="eastAsia"/>
          <w:spacing w:val="20"/>
        </w:rPr>
        <w:t>五、</w:t>
      </w:r>
      <w:r w:rsidR="005E1130" w:rsidRPr="00E51CF4">
        <w:rPr>
          <w:rFonts w:eastAsia="新細明體"/>
          <w:spacing w:val="20"/>
        </w:rPr>
        <w:t>會員大會的決議應載於會議錄簿冊內，以供會員查閱。</w:t>
      </w:r>
    </w:p>
    <w:p w14:paraId="4B27ABFB" w14:textId="0878D3D5" w:rsidR="005E1130" w:rsidRPr="00E51CF4" w:rsidRDefault="00B06BD0" w:rsidP="00BD5CA4">
      <w:pPr>
        <w:pStyle w:val="Web"/>
        <w:spacing w:before="0" w:beforeAutospacing="0" w:afterLines="50" w:after="180" w:afterAutospacing="0" w:line="400" w:lineRule="exact"/>
        <w:ind w:firstLineChars="200" w:firstLine="560"/>
        <w:jc w:val="both"/>
        <w:rPr>
          <w:rFonts w:eastAsia="新細明體"/>
          <w:spacing w:val="20"/>
        </w:rPr>
      </w:pPr>
      <w:r w:rsidRPr="00E51CF4">
        <w:rPr>
          <w:rFonts w:eastAsia="新細明體" w:hint="eastAsia"/>
          <w:spacing w:val="20"/>
        </w:rPr>
        <w:t>六、</w:t>
      </w:r>
      <w:r w:rsidR="005E1130" w:rsidRPr="00E51CF4">
        <w:rPr>
          <w:rFonts w:eastAsia="新細明體"/>
          <w:spacing w:val="20"/>
        </w:rPr>
        <w:t>會員大會擁有以下權限</w:t>
      </w:r>
      <w:r w:rsidR="00606D53" w:rsidRPr="00E51CF4">
        <w:rPr>
          <w:rFonts w:eastAsia="新細明體"/>
          <w:vertAlign w:val="superscript"/>
        </w:rPr>
        <w:footnoteReference w:id="9"/>
      </w:r>
      <w:r w:rsidR="005E1130" w:rsidRPr="00E51CF4">
        <w:rPr>
          <w:rFonts w:eastAsia="新細明體"/>
          <w:spacing w:val="20"/>
        </w:rPr>
        <w:t>：</w:t>
      </w:r>
    </w:p>
    <w:p w14:paraId="64CD8AEB" w14:textId="6C4D3787" w:rsidR="0022637B" w:rsidRPr="00E51CF4" w:rsidRDefault="00C16C75" w:rsidP="00494360">
      <w:pPr>
        <w:pStyle w:val="a7"/>
        <w:widowControl/>
        <w:spacing w:afterLines="50" w:after="180" w:line="400" w:lineRule="exact"/>
        <w:ind w:leftChars="0" w:left="0" w:firstLineChars="200" w:firstLine="560"/>
        <w:jc w:val="both"/>
        <w:rPr>
          <w:rFonts w:ascii="Times New Roman" w:hAnsi="Times New Roman" w:cs="Times New Roman"/>
          <w:spacing w:val="20"/>
          <w:szCs w:val="24"/>
        </w:rPr>
      </w:pPr>
      <w:r w:rsidRPr="00E51CF4">
        <w:rPr>
          <w:rFonts w:ascii="Times New Roman" w:hAnsi="Times New Roman" w:cs="Times New Roman" w:hint="eastAsia"/>
          <w:spacing w:val="20"/>
          <w:szCs w:val="24"/>
        </w:rPr>
        <w:t>（一）修改</w:t>
      </w:r>
      <w:r w:rsidR="00426339" w:rsidRPr="00E51CF4">
        <w:rPr>
          <w:rFonts w:ascii="Times New Roman" w:hAnsi="Times New Roman" w:cs="Times New Roman"/>
          <w:spacing w:val="20"/>
          <w:szCs w:val="24"/>
        </w:rPr>
        <w:t>章程</w:t>
      </w:r>
      <w:r w:rsidR="005E1130" w:rsidRPr="00E51CF4">
        <w:rPr>
          <w:rFonts w:ascii="Times New Roman" w:hAnsi="Times New Roman" w:cs="Times New Roman"/>
          <w:spacing w:val="20"/>
          <w:szCs w:val="24"/>
        </w:rPr>
        <w:t>；</w:t>
      </w:r>
    </w:p>
    <w:p w14:paraId="5D33D3AC" w14:textId="0E3C014E" w:rsidR="005E1130" w:rsidRPr="00E51CF4" w:rsidRDefault="00C16C75" w:rsidP="00494360">
      <w:pPr>
        <w:pStyle w:val="a7"/>
        <w:widowControl/>
        <w:spacing w:afterLines="50" w:after="180" w:line="400" w:lineRule="exact"/>
        <w:ind w:leftChars="0" w:left="0" w:firstLineChars="200" w:firstLine="560"/>
        <w:jc w:val="both"/>
        <w:rPr>
          <w:rFonts w:ascii="Times New Roman" w:hAnsi="Times New Roman" w:cs="Times New Roman"/>
          <w:spacing w:val="20"/>
          <w:szCs w:val="24"/>
        </w:rPr>
      </w:pPr>
      <w:r w:rsidRPr="00E51CF4">
        <w:rPr>
          <w:rFonts w:ascii="Times New Roman" w:hAnsi="Times New Roman" w:cs="Times New Roman" w:hint="eastAsia"/>
          <w:spacing w:val="20"/>
          <w:szCs w:val="24"/>
        </w:rPr>
        <w:t>（二）</w:t>
      </w:r>
      <w:r w:rsidR="005E1130" w:rsidRPr="00E51CF4">
        <w:rPr>
          <w:rFonts w:ascii="Times New Roman" w:hAnsi="Times New Roman" w:cs="Times New Roman"/>
          <w:spacing w:val="20"/>
          <w:szCs w:val="24"/>
        </w:rPr>
        <w:t>選任</w:t>
      </w:r>
      <w:r w:rsidR="00FC34AE" w:rsidRPr="00E51CF4">
        <w:rPr>
          <w:rFonts w:ascii="Times New Roman" w:hAnsi="Times New Roman" w:cs="Times New Roman"/>
          <w:spacing w:val="20"/>
          <w:szCs w:val="24"/>
        </w:rPr>
        <w:t>、</w:t>
      </w:r>
      <w:r w:rsidR="005E1130" w:rsidRPr="00E51CF4">
        <w:rPr>
          <w:rFonts w:ascii="Times New Roman" w:hAnsi="Times New Roman" w:cs="Times New Roman"/>
          <w:spacing w:val="20"/>
          <w:szCs w:val="24"/>
        </w:rPr>
        <w:t>指定</w:t>
      </w:r>
      <w:r w:rsidR="00FC34AE" w:rsidRPr="00E51CF4">
        <w:rPr>
          <w:rFonts w:ascii="Times New Roman" w:hAnsi="Times New Roman" w:cs="Times New Roman"/>
          <w:spacing w:val="20"/>
          <w:szCs w:val="24"/>
        </w:rPr>
        <w:t>或解任各機關成員</w:t>
      </w:r>
      <w:r w:rsidR="005E1130" w:rsidRPr="00E51CF4">
        <w:rPr>
          <w:rFonts w:ascii="Times New Roman" w:hAnsi="Times New Roman" w:cs="Times New Roman"/>
          <w:spacing w:val="20"/>
          <w:szCs w:val="24"/>
        </w:rPr>
        <w:t>；</w:t>
      </w:r>
    </w:p>
    <w:p w14:paraId="284C50C4" w14:textId="25F16B81" w:rsidR="005E1130" w:rsidRPr="00E51CF4" w:rsidRDefault="00C16C75" w:rsidP="00494360">
      <w:pPr>
        <w:pStyle w:val="a7"/>
        <w:widowControl/>
        <w:spacing w:afterLines="50" w:after="180" w:line="400" w:lineRule="exact"/>
        <w:ind w:leftChars="0" w:left="0" w:firstLineChars="200" w:firstLine="560"/>
        <w:jc w:val="both"/>
        <w:rPr>
          <w:rFonts w:ascii="Times New Roman" w:hAnsi="Times New Roman" w:cs="Times New Roman"/>
          <w:spacing w:val="20"/>
          <w:szCs w:val="24"/>
        </w:rPr>
      </w:pPr>
      <w:r w:rsidRPr="00E51CF4">
        <w:rPr>
          <w:rFonts w:ascii="Times New Roman" w:hAnsi="Times New Roman" w:cs="Times New Roman" w:hint="eastAsia"/>
          <w:spacing w:val="20"/>
          <w:szCs w:val="24"/>
        </w:rPr>
        <w:t>（三）</w:t>
      </w:r>
      <w:r w:rsidR="005E1130" w:rsidRPr="00E51CF4">
        <w:rPr>
          <w:rFonts w:ascii="Times New Roman" w:hAnsi="Times New Roman" w:cs="Times New Roman"/>
          <w:spacing w:val="20"/>
          <w:szCs w:val="24"/>
        </w:rPr>
        <w:t>對會員及非會員給予榮譽名銜</w:t>
      </w:r>
      <w:r w:rsidR="00D76EEA" w:rsidRPr="00E51CF4">
        <w:rPr>
          <w:rFonts w:ascii="Times New Roman" w:hAnsi="Times New Roman" w:cs="Times New Roman"/>
          <w:spacing w:val="20"/>
          <w:szCs w:val="24"/>
        </w:rPr>
        <w:t>；</w:t>
      </w:r>
    </w:p>
    <w:p w14:paraId="0ED664C8" w14:textId="38F2E9E2" w:rsidR="00933739" w:rsidRPr="00E51CF4" w:rsidRDefault="00C16C75" w:rsidP="00494360">
      <w:pPr>
        <w:pStyle w:val="a7"/>
        <w:widowControl/>
        <w:spacing w:afterLines="50" w:after="180" w:line="400" w:lineRule="exact"/>
        <w:ind w:leftChars="0" w:left="0" w:firstLineChars="200" w:firstLine="560"/>
        <w:jc w:val="both"/>
        <w:rPr>
          <w:rFonts w:ascii="Times New Roman" w:hAnsi="Times New Roman" w:cs="Times New Roman"/>
          <w:spacing w:val="20"/>
          <w:szCs w:val="24"/>
        </w:rPr>
      </w:pPr>
      <w:r w:rsidRPr="00E51CF4">
        <w:rPr>
          <w:rFonts w:ascii="Times New Roman" w:hAnsi="Times New Roman" w:cs="Times New Roman" w:hint="eastAsia"/>
          <w:spacing w:val="20"/>
          <w:szCs w:val="24"/>
        </w:rPr>
        <w:lastRenderedPageBreak/>
        <w:t>（四）</w:t>
      </w:r>
      <w:r w:rsidR="00933739" w:rsidRPr="00E51CF4">
        <w:rPr>
          <w:rFonts w:ascii="Times New Roman" w:hAnsi="Times New Roman" w:cs="Times New Roman"/>
          <w:spacing w:val="20"/>
          <w:szCs w:val="24"/>
        </w:rPr>
        <w:t>審查及批准理事會的工作報告；</w:t>
      </w:r>
    </w:p>
    <w:p w14:paraId="5656EEF4" w14:textId="6C489E6F" w:rsidR="005E1130" w:rsidRPr="00E51CF4" w:rsidRDefault="00C16C75" w:rsidP="00494360">
      <w:pPr>
        <w:pStyle w:val="a7"/>
        <w:widowControl/>
        <w:spacing w:afterLines="50" w:after="180" w:line="400" w:lineRule="exact"/>
        <w:ind w:leftChars="0" w:left="0" w:firstLineChars="200" w:firstLine="560"/>
        <w:jc w:val="both"/>
        <w:rPr>
          <w:rFonts w:ascii="Times New Roman" w:hAnsi="Times New Roman" w:cs="Times New Roman"/>
          <w:spacing w:val="20"/>
          <w:szCs w:val="24"/>
        </w:rPr>
      </w:pPr>
      <w:r w:rsidRPr="00E51CF4">
        <w:rPr>
          <w:rFonts w:ascii="Times New Roman" w:hAnsi="Times New Roman" w:cs="Times New Roman" w:hint="eastAsia"/>
          <w:spacing w:val="20"/>
          <w:szCs w:val="24"/>
        </w:rPr>
        <w:t>（五）</w:t>
      </w:r>
      <w:r w:rsidR="005E1130" w:rsidRPr="00E51CF4">
        <w:rPr>
          <w:rFonts w:ascii="Times New Roman" w:hAnsi="Times New Roman" w:cs="Times New Roman"/>
          <w:spacing w:val="20"/>
          <w:szCs w:val="24"/>
        </w:rPr>
        <w:t>通過年度帳目；</w:t>
      </w:r>
    </w:p>
    <w:p w14:paraId="53D5639A" w14:textId="2B611800" w:rsidR="006C09DE" w:rsidRPr="00E51CF4" w:rsidRDefault="006C09DE" w:rsidP="00494360">
      <w:pPr>
        <w:pStyle w:val="a7"/>
        <w:widowControl/>
        <w:spacing w:afterLines="50" w:after="180" w:line="400" w:lineRule="exact"/>
        <w:ind w:leftChars="0" w:left="0" w:firstLineChars="200" w:firstLine="560"/>
        <w:jc w:val="both"/>
        <w:rPr>
          <w:rFonts w:ascii="Times New Roman" w:hAnsi="Times New Roman" w:cs="Times New Roman"/>
          <w:spacing w:val="20"/>
          <w:szCs w:val="24"/>
        </w:rPr>
      </w:pPr>
      <w:r w:rsidRPr="00E51CF4">
        <w:rPr>
          <w:rFonts w:ascii="Times New Roman" w:hAnsi="Times New Roman" w:cs="Times New Roman" w:hint="eastAsia"/>
          <w:spacing w:val="20"/>
          <w:kern w:val="0"/>
          <w:szCs w:val="24"/>
        </w:rPr>
        <w:t>（六）延長工會聯合會的存續期；</w:t>
      </w:r>
    </w:p>
    <w:p w14:paraId="5B8F02D0" w14:textId="2FB0BD08" w:rsidR="005E1130" w:rsidRPr="00E51CF4" w:rsidRDefault="00C16C75" w:rsidP="00494360">
      <w:pPr>
        <w:pStyle w:val="a7"/>
        <w:widowControl/>
        <w:spacing w:afterLines="50" w:after="180" w:line="400" w:lineRule="exact"/>
        <w:ind w:leftChars="0" w:left="0" w:firstLineChars="200" w:firstLine="560"/>
        <w:jc w:val="both"/>
        <w:rPr>
          <w:rFonts w:ascii="Times New Roman" w:hAnsi="Times New Roman" w:cs="Times New Roman"/>
          <w:spacing w:val="20"/>
          <w:szCs w:val="24"/>
        </w:rPr>
      </w:pPr>
      <w:r w:rsidRPr="00E51CF4">
        <w:rPr>
          <w:rFonts w:ascii="Times New Roman" w:hAnsi="Times New Roman" w:cs="Times New Roman" w:hint="eastAsia"/>
          <w:spacing w:val="20"/>
          <w:szCs w:val="24"/>
        </w:rPr>
        <w:t>（</w:t>
      </w:r>
      <w:r w:rsidR="006C09DE" w:rsidRPr="00E51CF4">
        <w:rPr>
          <w:rFonts w:ascii="Times New Roman" w:hAnsi="Times New Roman" w:cs="Times New Roman" w:hint="eastAsia"/>
          <w:spacing w:val="20"/>
          <w:szCs w:val="24"/>
        </w:rPr>
        <w:t>七</w:t>
      </w:r>
      <w:r w:rsidRPr="00E51CF4">
        <w:rPr>
          <w:rFonts w:ascii="Times New Roman" w:hAnsi="Times New Roman" w:cs="Times New Roman" w:hint="eastAsia"/>
          <w:spacing w:val="20"/>
          <w:szCs w:val="24"/>
        </w:rPr>
        <w:t>）</w:t>
      </w:r>
      <w:r w:rsidR="005E1130" w:rsidRPr="00E51CF4">
        <w:rPr>
          <w:rFonts w:ascii="Times New Roman" w:hAnsi="Times New Roman" w:cs="Times New Roman"/>
          <w:spacing w:val="20"/>
          <w:szCs w:val="24"/>
        </w:rPr>
        <w:t>解散</w:t>
      </w:r>
      <w:r w:rsidR="00D76EEA" w:rsidRPr="00E51CF4">
        <w:rPr>
          <w:rFonts w:ascii="Times New Roman" w:hAnsi="Times New Roman" w:cs="Times New Roman"/>
          <w:spacing w:val="20"/>
          <w:szCs w:val="24"/>
        </w:rPr>
        <w:t>本</w:t>
      </w:r>
      <w:r w:rsidR="005E1130" w:rsidRPr="00E51CF4">
        <w:rPr>
          <w:rFonts w:ascii="Times New Roman" w:hAnsi="Times New Roman" w:cs="Times New Roman"/>
          <w:spacing w:val="20"/>
          <w:szCs w:val="24"/>
        </w:rPr>
        <w:t>會；</w:t>
      </w:r>
    </w:p>
    <w:p w14:paraId="186BC087" w14:textId="2A50B11A" w:rsidR="005E1130" w:rsidRPr="00E51CF4" w:rsidRDefault="00C16C75" w:rsidP="00494360">
      <w:pPr>
        <w:pStyle w:val="a7"/>
        <w:widowControl/>
        <w:spacing w:afterLines="50" w:after="180" w:line="400" w:lineRule="exact"/>
        <w:ind w:leftChars="0" w:left="0" w:firstLineChars="200" w:firstLine="560"/>
        <w:jc w:val="both"/>
        <w:rPr>
          <w:rFonts w:ascii="Times New Roman" w:hAnsi="Times New Roman" w:cs="Times New Roman"/>
          <w:spacing w:val="20"/>
          <w:szCs w:val="24"/>
        </w:rPr>
      </w:pPr>
      <w:r w:rsidRPr="00E51CF4">
        <w:rPr>
          <w:rFonts w:ascii="Times New Roman" w:hAnsi="Times New Roman" w:cs="Times New Roman" w:hint="eastAsia"/>
          <w:spacing w:val="20"/>
          <w:szCs w:val="24"/>
        </w:rPr>
        <w:t>（</w:t>
      </w:r>
      <w:r w:rsidR="006C09DE" w:rsidRPr="00E51CF4">
        <w:rPr>
          <w:rFonts w:ascii="Times New Roman" w:hAnsi="Times New Roman" w:cs="Times New Roman" w:hint="eastAsia"/>
          <w:spacing w:val="20"/>
          <w:szCs w:val="24"/>
        </w:rPr>
        <w:t>八</w:t>
      </w:r>
      <w:r w:rsidRPr="00E51CF4">
        <w:rPr>
          <w:rFonts w:ascii="Times New Roman" w:hAnsi="Times New Roman" w:cs="Times New Roman" w:hint="eastAsia"/>
          <w:spacing w:val="20"/>
          <w:szCs w:val="24"/>
        </w:rPr>
        <w:t>）</w:t>
      </w:r>
      <w:r w:rsidR="005E1130" w:rsidRPr="00E51CF4">
        <w:rPr>
          <w:rFonts w:ascii="Times New Roman" w:hAnsi="Times New Roman" w:cs="Times New Roman"/>
          <w:spacing w:val="20"/>
          <w:szCs w:val="24"/>
        </w:rPr>
        <w:t>組成、加入或退出工會聯合會；</w:t>
      </w:r>
    </w:p>
    <w:p w14:paraId="367CED3F" w14:textId="74A6FA13" w:rsidR="00606D53" w:rsidRPr="00E51CF4" w:rsidRDefault="00C16C75" w:rsidP="00494360">
      <w:pPr>
        <w:pStyle w:val="a7"/>
        <w:widowControl/>
        <w:spacing w:afterLines="50" w:after="180" w:line="400" w:lineRule="exact"/>
        <w:ind w:leftChars="0" w:left="0" w:firstLineChars="200" w:firstLine="560"/>
        <w:jc w:val="both"/>
        <w:rPr>
          <w:rFonts w:ascii="Times New Roman" w:hAnsi="Times New Roman" w:cs="Times New Roman"/>
          <w:spacing w:val="20"/>
          <w:szCs w:val="24"/>
        </w:rPr>
      </w:pPr>
      <w:r w:rsidRPr="00E51CF4">
        <w:rPr>
          <w:rFonts w:ascii="Times New Roman" w:hAnsi="Times New Roman" w:cs="Times New Roman" w:hint="eastAsia"/>
          <w:spacing w:val="20"/>
          <w:szCs w:val="24"/>
        </w:rPr>
        <w:t>（</w:t>
      </w:r>
      <w:r w:rsidR="006C09DE" w:rsidRPr="00E51CF4">
        <w:rPr>
          <w:rFonts w:ascii="Times New Roman" w:hAnsi="Times New Roman" w:cs="Times New Roman" w:hint="eastAsia"/>
          <w:spacing w:val="20"/>
          <w:szCs w:val="24"/>
        </w:rPr>
        <w:t>九</w:t>
      </w:r>
      <w:r w:rsidRPr="00E51CF4">
        <w:rPr>
          <w:rFonts w:ascii="Times New Roman" w:hAnsi="Times New Roman" w:cs="Times New Roman" w:hint="eastAsia"/>
          <w:spacing w:val="20"/>
          <w:szCs w:val="24"/>
        </w:rPr>
        <w:t>）</w:t>
      </w:r>
      <w:r w:rsidR="005E1130" w:rsidRPr="00E51CF4">
        <w:rPr>
          <w:rFonts w:ascii="Times New Roman" w:hAnsi="Times New Roman" w:cs="Times New Roman"/>
          <w:spacing w:val="20"/>
          <w:szCs w:val="24"/>
        </w:rPr>
        <w:t>加入或退出澳門特別行政區以外設立的組織或團體；</w:t>
      </w:r>
    </w:p>
    <w:p w14:paraId="77D16253" w14:textId="44D49D9E" w:rsidR="00606D53" w:rsidRPr="00E51CF4" w:rsidRDefault="00C16C75" w:rsidP="00494360">
      <w:pPr>
        <w:pStyle w:val="a7"/>
        <w:widowControl/>
        <w:spacing w:afterLines="50" w:after="180" w:line="400" w:lineRule="exact"/>
        <w:ind w:leftChars="0" w:left="0" w:firstLineChars="200" w:firstLine="560"/>
        <w:jc w:val="both"/>
        <w:rPr>
          <w:rFonts w:ascii="Times New Roman" w:hAnsi="Times New Roman" w:cs="Times New Roman"/>
          <w:spacing w:val="20"/>
          <w:szCs w:val="24"/>
        </w:rPr>
      </w:pPr>
      <w:r w:rsidRPr="00E51CF4">
        <w:rPr>
          <w:rFonts w:ascii="Times New Roman" w:hAnsi="Times New Roman" w:cs="Times New Roman" w:hint="eastAsia"/>
          <w:spacing w:val="20"/>
          <w:szCs w:val="24"/>
        </w:rPr>
        <w:t>（</w:t>
      </w:r>
      <w:r w:rsidR="006C09DE" w:rsidRPr="00E51CF4">
        <w:rPr>
          <w:rFonts w:ascii="Times New Roman" w:hAnsi="Times New Roman" w:cs="Times New Roman" w:hint="eastAsia"/>
          <w:spacing w:val="20"/>
          <w:szCs w:val="24"/>
        </w:rPr>
        <w:t>十</w:t>
      </w:r>
      <w:r w:rsidRPr="00E51CF4">
        <w:rPr>
          <w:rFonts w:ascii="Times New Roman" w:hAnsi="Times New Roman" w:cs="Times New Roman" w:hint="eastAsia"/>
          <w:spacing w:val="20"/>
          <w:szCs w:val="24"/>
        </w:rPr>
        <w:t>）</w:t>
      </w:r>
      <w:r w:rsidR="00606D53" w:rsidRPr="00E51CF4">
        <w:rPr>
          <w:rFonts w:ascii="Times New Roman" w:hAnsi="Times New Roman" w:cs="Times New Roman"/>
          <w:spacing w:val="20"/>
          <w:szCs w:val="24"/>
        </w:rPr>
        <w:t>針對行政管理機關成員在執行職務時所作的事實而向該等成員提起訴訟時所需</w:t>
      </w:r>
      <w:r w:rsidR="00793E17" w:rsidRPr="00E51CF4">
        <w:rPr>
          <w:rFonts w:ascii="Times New Roman" w:hAnsi="Times New Roman" w:cs="Times New Roman"/>
          <w:spacing w:val="20"/>
          <w:szCs w:val="24"/>
        </w:rPr>
        <w:t>的許</w:t>
      </w:r>
      <w:r w:rsidR="00606D53" w:rsidRPr="00E51CF4">
        <w:rPr>
          <w:rFonts w:ascii="Times New Roman" w:hAnsi="Times New Roman" w:cs="Times New Roman"/>
          <w:spacing w:val="20"/>
          <w:szCs w:val="24"/>
        </w:rPr>
        <w:t>可</w:t>
      </w:r>
      <w:r w:rsidR="00EA0ECA" w:rsidRPr="00E51CF4">
        <w:rPr>
          <w:rFonts w:ascii="Times New Roman" w:hAnsi="Times New Roman" w:cs="Times New Roman"/>
          <w:spacing w:val="20"/>
          <w:szCs w:val="24"/>
        </w:rPr>
        <w:t>。</w:t>
      </w:r>
      <w:r w:rsidR="00582574" w:rsidRPr="00E51CF4">
        <w:rPr>
          <w:rFonts w:ascii="Times New Roman" w:hAnsi="Times New Roman" w:cs="Times New Roman"/>
          <w:spacing w:val="20"/>
          <w:szCs w:val="24"/>
        </w:rPr>
        <w:t xml:space="preserve"> </w:t>
      </w:r>
    </w:p>
    <w:p w14:paraId="2B22EBB2" w14:textId="22EC3A4F" w:rsidR="00904F5A" w:rsidRPr="00E51CF4" w:rsidRDefault="00B06BD0" w:rsidP="00BD5CA4">
      <w:pPr>
        <w:pStyle w:val="Web"/>
        <w:spacing w:before="0" w:beforeAutospacing="0" w:afterLines="50" w:after="180" w:afterAutospacing="0" w:line="400" w:lineRule="exact"/>
        <w:ind w:firstLineChars="200" w:firstLine="560"/>
        <w:jc w:val="both"/>
        <w:rPr>
          <w:rFonts w:eastAsia="新細明體"/>
          <w:spacing w:val="20"/>
        </w:rPr>
      </w:pPr>
      <w:r w:rsidRPr="00E51CF4">
        <w:rPr>
          <w:rFonts w:eastAsia="新細明體" w:hint="eastAsia"/>
          <w:spacing w:val="20"/>
        </w:rPr>
        <w:t>七、</w:t>
      </w:r>
      <w:r w:rsidR="00C62810" w:rsidRPr="00E51CF4">
        <w:rPr>
          <w:rFonts w:eastAsia="新細明體"/>
          <w:spacing w:val="20"/>
        </w:rPr>
        <w:t>屬首次召集的會員大會，如出席</w:t>
      </w:r>
      <w:r w:rsidR="004B79F7" w:rsidRPr="00E51CF4">
        <w:rPr>
          <w:rFonts w:eastAsia="新細明體"/>
          <w:spacing w:val="20"/>
        </w:rPr>
        <w:t>會</w:t>
      </w:r>
      <w:r w:rsidR="00C62810" w:rsidRPr="00E51CF4">
        <w:rPr>
          <w:rFonts w:eastAsia="新細明體"/>
          <w:spacing w:val="20"/>
        </w:rPr>
        <w:t>員</w:t>
      </w:r>
      <w:r w:rsidR="00C91463" w:rsidRPr="00E51CF4">
        <w:rPr>
          <w:rFonts w:eastAsia="新細明體"/>
          <w:spacing w:val="20"/>
        </w:rPr>
        <w:t>代表</w:t>
      </w:r>
      <w:r w:rsidR="00C62810" w:rsidRPr="00E51CF4">
        <w:rPr>
          <w:rFonts w:eastAsia="新細明體"/>
          <w:spacing w:val="20"/>
        </w:rPr>
        <w:t>未足半數，不作任何決議。</w:t>
      </w:r>
    </w:p>
    <w:p w14:paraId="1BFAF8EA" w14:textId="63168D4D" w:rsidR="00C62810" w:rsidRPr="00E51CF4" w:rsidRDefault="00B06BD0" w:rsidP="00BD5CA4">
      <w:pPr>
        <w:pStyle w:val="Web"/>
        <w:spacing w:before="0" w:beforeAutospacing="0" w:afterLines="50" w:after="180" w:afterAutospacing="0" w:line="400" w:lineRule="exact"/>
        <w:ind w:firstLineChars="200" w:firstLine="560"/>
        <w:jc w:val="both"/>
        <w:rPr>
          <w:rFonts w:eastAsia="新細明體"/>
          <w:spacing w:val="20"/>
        </w:rPr>
      </w:pPr>
      <w:r w:rsidRPr="00E51CF4">
        <w:rPr>
          <w:rFonts w:eastAsia="新細明體" w:hint="eastAsia"/>
          <w:spacing w:val="20"/>
        </w:rPr>
        <w:t>八、</w:t>
      </w:r>
      <w:r w:rsidR="00C62810" w:rsidRPr="00E51CF4">
        <w:rPr>
          <w:rFonts w:eastAsia="新細明體"/>
          <w:spacing w:val="20"/>
        </w:rPr>
        <w:t>決議取決於出席會員</w:t>
      </w:r>
      <w:r w:rsidR="00C91463" w:rsidRPr="00E51CF4">
        <w:rPr>
          <w:rFonts w:eastAsia="新細明體"/>
          <w:spacing w:val="20"/>
        </w:rPr>
        <w:t>代表</w:t>
      </w:r>
      <w:r w:rsidR="00C62810" w:rsidRPr="00E51CF4">
        <w:rPr>
          <w:rFonts w:eastAsia="新細明體"/>
          <w:spacing w:val="20"/>
        </w:rPr>
        <w:t>的絕對多數票</w:t>
      </w:r>
      <w:r w:rsidR="004B79F7" w:rsidRPr="00E51CF4">
        <w:rPr>
          <w:rFonts w:eastAsia="新細明體"/>
          <w:spacing w:val="20"/>
        </w:rPr>
        <w:t>，</w:t>
      </w:r>
      <w:r w:rsidR="00C62810" w:rsidRPr="00E51CF4">
        <w:rPr>
          <w:rFonts w:eastAsia="新細明體"/>
          <w:spacing w:val="20"/>
        </w:rPr>
        <w:t>但不影響以下數款規定的適用</w:t>
      </w:r>
      <w:proofErr w:type="gramStart"/>
      <w:r w:rsidR="00C62810" w:rsidRPr="00E51CF4">
        <w:rPr>
          <w:rFonts w:eastAsia="新細明體"/>
          <w:spacing w:val="20"/>
        </w:rPr>
        <w:t>︰</w:t>
      </w:r>
      <w:proofErr w:type="gramEnd"/>
      <w:r w:rsidR="00C62810" w:rsidRPr="00E51CF4">
        <w:rPr>
          <w:rFonts w:eastAsia="新細明體"/>
          <w:spacing w:val="20"/>
        </w:rPr>
        <w:t xml:space="preserve"> </w:t>
      </w:r>
    </w:p>
    <w:p w14:paraId="1B2FC715" w14:textId="1E6B8ADD" w:rsidR="00472ADF" w:rsidRPr="00E51CF4" w:rsidRDefault="00186AB7" w:rsidP="00BD5CA4">
      <w:pPr>
        <w:pStyle w:val="Web"/>
        <w:spacing w:before="0" w:beforeAutospacing="0" w:afterLines="50" w:after="180" w:afterAutospacing="0" w:line="400" w:lineRule="exact"/>
        <w:ind w:firstLineChars="200" w:firstLine="560"/>
        <w:jc w:val="both"/>
        <w:rPr>
          <w:rFonts w:eastAsiaTheme="minorEastAsia"/>
          <w:spacing w:val="20"/>
        </w:rPr>
      </w:pPr>
      <w:r w:rsidRPr="00E51CF4">
        <w:rPr>
          <w:rFonts w:hint="eastAsia"/>
          <w:spacing w:val="20"/>
        </w:rPr>
        <w:t>（一）</w:t>
      </w:r>
      <w:r w:rsidR="00C62810" w:rsidRPr="00E51CF4">
        <w:rPr>
          <w:rFonts w:eastAsiaTheme="minorEastAsia"/>
          <w:spacing w:val="20"/>
        </w:rPr>
        <w:t>修改章程的決議，須獲出席會員</w:t>
      </w:r>
      <w:r w:rsidR="00C91463" w:rsidRPr="00E51CF4">
        <w:rPr>
          <w:rFonts w:eastAsiaTheme="minorEastAsia"/>
          <w:spacing w:val="20"/>
        </w:rPr>
        <w:t>代表</w:t>
      </w:r>
      <w:r w:rsidR="00C62810" w:rsidRPr="00E51CF4">
        <w:rPr>
          <w:rFonts w:eastAsiaTheme="minorEastAsia"/>
          <w:spacing w:val="20"/>
        </w:rPr>
        <w:t>四分之三的贊同票。</w:t>
      </w:r>
      <w:r w:rsidR="00C62810" w:rsidRPr="00E51CF4">
        <w:rPr>
          <w:rFonts w:eastAsiaTheme="minorEastAsia"/>
          <w:spacing w:val="20"/>
        </w:rPr>
        <w:t xml:space="preserve"> </w:t>
      </w:r>
    </w:p>
    <w:p w14:paraId="2DE5D221" w14:textId="1B6AFEDA" w:rsidR="00472ADF" w:rsidRPr="00E51CF4" w:rsidRDefault="00186AB7" w:rsidP="00BD5CA4">
      <w:pPr>
        <w:pStyle w:val="Web"/>
        <w:spacing w:before="0" w:beforeAutospacing="0" w:afterLines="50" w:after="180" w:afterAutospacing="0" w:line="400" w:lineRule="exact"/>
        <w:ind w:firstLineChars="200" w:firstLine="560"/>
        <w:jc w:val="both"/>
        <w:rPr>
          <w:rFonts w:eastAsiaTheme="minorEastAsia"/>
          <w:spacing w:val="20"/>
        </w:rPr>
      </w:pPr>
      <w:r w:rsidRPr="00E51CF4">
        <w:rPr>
          <w:rFonts w:hint="eastAsia"/>
          <w:spacing w:val="20"/>
        </w:rPr>
        <w:t>（二）</w:t>
      </w:r>
      <w:r w:rsidR="00C62810" w:rsidRPr="00E51CF4">
        <w:rPr>
          <w:rFonts w:eastAsiaTheme="minorEastAsia"/>
          <w:spacing w:val="20"/>
        </w:rPr>
        <w:t>以下事宜的決議，須獲全體會員</w:t>
      </w:r>
      <w:r w:rsidR="00C91463" w:rsidRPr="00E51CF4">
        <w:rPr>
          <w:rFonts w:eastAsiaTheme="minorEastAsia"/>
          <w:spacing w:val="20"/>
        </w:rPr>
        <w:t>代表</w:t>
      </w:r>
      <w:r w:rsidR="00C62810" w:rsidRPr="00E51CF4">
        <w:rPr>
          <w:rFonts w:eastAsiaTheme="minorEastAsia"/>
          <w:spacing w:val="20"/>
        </w:rPr>
        <w:t>四分之三的贊同票：</w:t>
      </w:r>
      <w:r w:rsidR="00C62810" w:rsidRPr="00E51CF4">
        <w:rPr>
          <w:rFonts w:eastAsiaTheme="minorEastAsia"/>
          <w:spacing w:val="20"/>
        </w:rPr>
        <w:t xml:space="preserve"> </w:t>
      </w:r>
    </w:p>
    <w:p w14:paraId="17F9AB3C" w14:textId="77777777" w:rsidR="00186AB7" w:rsidRPr="00E51CF4" w:rsidRDefault="00186AB7" w:rsidP="00494360">
      <w:pPr>
        <w:pStyle w:val="Web"/>
        <w:spacing w:before="0" w:beforeAutospacing="0" w:afterLines="50" w:after="180" w:afterAutospacing="0" w:line="400" w:lineRule="exact"/>
        <w:ind w:firstLineChars="400" w:firstLine="1120"/>
        <w:jc w:val="both"/>
        <w:rPr>
          <w:rFonts w:eastAsiaTheme="minorEastAsia"/>
          <w:spacing w:val="20"/>
        </w:rPr>
      </w:pPr>
      <w:r w:rsidRPr="00E51CF4">
        <w:rPr>
          <w:rFonts w:eastAsiaTheme="minorEastAsia" w:hint="eastAsia"/>
          <w:spacing w:val="20"/>
        </w:rPr>
        <w:t>（</w:t>
      </w:r>
      <w:r w:rsidRPr="00E51CF4">
        <w:rPr>
          <w:rFonts w:eastAsiaTheme="minorEastAsia" w:hint="eastAsia"/>
          <w:spacing w:val="20"/>
        </w:rPr>
        <w:t>1</w:t>
      </w:r>
      <w:r w:rsidRPr="00E51CF4">
        <w:rPr>
          <w:rFonts w:eastAsiaTheme="minorEastAsia" w:hint="eastAsia"/>
          <w:spacing w:val="20"/>
        </w:rPr>
        <w:t>）</w:t>
      </w:r>
      <w:r w:rsidRPr="00E51CF4">
        <w:rPr>
          <w:rFonts w:eastAsiaTheme="minorEastAsia"/>
          <w:spacing w:val="20"/>
        </w:rPr>
        <w:t>組成、加入或退出工會聯合會；</w:t>
      </w:r>
    </w:p>
    <w:p w14:paraId="602AEA59" w14:textId="77777777" w:rsidR="00186AB7" w:rsidRPr="00E51CF4" w:rsidRDefault="00186AB7" w:rsidP="00494360">
      <w:pPr>
        <w:pStyle w:val="Web"/>
        <w:spacing w:before="0" w:beforeAutospacing="0" w:afterLines="50" w:after="180" w:afterAutospacing="0" w:line="400" w:lineRule="exact"/>
        <w:ind w:firstLineChars="400" w:firstLine="1120"/>
        <w:jc w:val="both"/>
        <w:rPr>
          <w:rFonts w:eastAsiaTheme="minorEastAsia"/>
          <w:spacing w:val="20"/>
        </w:rPr>
      </w:pPr>
      <w:r w:rsidRPr="00E51CF4">
        <w:rPr>
          <w:rFonts w:eastAsiaTheme="minorEastAsia" w:hint="eastAsia"/>
          <w:spacing w:val="20"/>
        </w:rPr>
        <w:t>（</w:t>
      </w:r>
      <w:r w:rsidRPr="00E51CF4">
        <w:rPr>
          <w:rFonts w:eastAsiaTheme="minorEastAsia" w:hint="eastAsia"/>
          <w:spacing w:val="20"/>
        </w:rPr>
        <w:t>2</w:t>
      </w:r>
      <w:r w:rsidRPr="00E51CF4">
        <w:rPr>
          <w:rFonts w:eastAsiaTheme="minorEastAsia" w:hint="eastAsia"/>
          <w:spacing w:val="20"/>
        </w:rPr>
        <w:t>）</w:t>
      </w:r>
      <w:r w:rsidRPr="00E51CF4">
        <w:rPr>
          <w:rFonts w:eastAsiaTheme="minorEastAsia"/>
          <w:spacing w:val="20"/>
        </w:rPr>
        <w:t>加入或退出澳門特別行政區以外設立的組織或團體；</w:t>
      </w:r>
    </w:p>
    <w:p w14:paraId="361715CE" w14:textId="5C881A90" w:rsidR="006C09DE" w:rsidRPr="00E51CF4" w:rsidRDefault="00186AB7" w:rsidP="00494360">
      <w:pPr>
        <w:pStyle w:val="Web"/>
        <w:spacing w:before="0" w:beforeAutospacing="0" w:afterLines="50" w:after="180" w:afterAutospacing="0" w:line="400" w:lineRule="exact"/>
        <w:ind w:firstLineChars="400" w:firstLine="1120"/>
        <w:jc w:val="both"/>
        <w:rPr>
          <w:rFonts w:eastAsiaTheme="minorEastAsia"/>
          <w:spacing w:val="20"/>
        </w:rPr>
      </w:pPr>
      <w:r w:rsidRPr="00E51CF4">
        <w:rPr>
          <w:rFonts w:eastAsiaTheme="minorEastAsia" w:hint="eastAsia"/>
          <w:spacing w:val="20"/>
        </w:rPr>
        <w:t>（</w:t>
      </w:r>
      <w:r w:rsidRPr="00E51CF4">
        <w:rPr>
          <w:rFonts w:eastAsiaTheme="minorEastAsia"/>
          <w:spacing w:val="20"/>
        </w:rPr>
        <w:t>3</w:t>
      </w:r>
      <w:r w:rsidRPr="00E51CF4">
        <w:rPr>
          <w:rFonts w:eastAsiaTheme="minorEastAsia" w:hint="eastAsia"/>
          <w:spacing w:val="20"/>
        </w:rPr>
        <w:t>）</w:t>
      </w:r>
      <w:r w:rsidR="006C09DE" w:rsidRPr="00E51CF4">
        <w:rPr>
          <w:rFonts w:eastAsiaTheme="minorEastAsia" w:hint="eastAsia"/>
          <w:spacing w:val="20"/>
        </w:rPr>
        <w:t>延長工會聯合會的存續期；</w:t>
      </w:r>
    </w:p>
    <w:p w14:paraId="3486140C" w14:textId="7E8C6274" w:rsidR="00C16C75" w:rsidRPr="00E51CF4" w:rsidRDefault="006C09DE" w:rsidP="00494360">
      <w:pPr>
        <w:pStyle w:val="Web"/>
        <w:spacing w:before="0" w:beforeAutospacing="0" w:afterLines="50" w:after="180" w:afterAutospacing="0" w:line="400" w:lineRule="exact"/>
        <w:ind w:firstLineChars="400" w:firstLine="1120"/>
        <w:jc w:val="both"/>
        <w:rPr>
          <w:rFonts w:eastAsiaTheme="minorEastAsia"/>
          <w:spacing w:val="20"/>
        </w:rPr>
      </w:pPr>
      <w:r w:rsidRPr="00E51CF4">
        <w:rPr>
          <w:rFonts w:eastAsiaTheme="minorEastAsia" w:hint="eastAsia"/>
          <w:spacing w:val="20"/>
        </w:rPr>
        <w:t>（</w:t>
      </w:r>
      <w:r w:rsidRPr="00E51CF4">
        <w:rPr>
          <w:rFonts w:eastAsiaTheme="minorEastAsia" w:hint="eastAsia"/>
          <w:spacing w:val="20"/>
        </w:rPr>
        <w:t>4</w:t>
      </w:r>
      <w:r w:rsidRPr="00E51CF4">
        <w:rPr>
          <w:rFonts w:eastAsiaTheme="minorEastAsia" w:hint="eastAsia"/>
          <w:spacing w:val="20"/>
        </w:rPr>
        <w:t>）</w:t>
      </w:r>
      <w:r w:rsidR="00186AB7" w:rsidRPr="00E51CF4">
        <w:rPr>
          <w:rFonts w:eastAsiaTheme="minorEastAsia"/>
          <w:spacing w:val="20"/>
        </w:rPr>
        <w:t>解散工會</w:t>
      </w:r>
      <w:r w:rsidR="00C37776" w:rsidRPr="00E51CF4">
        <w:rPr>
          <w:rFonts w:eastAsiaTheme="minorEastAsia" w:hint="eastAsia"/>
          <w:spacing w:val="20"/>
        </w:rPr>
        <w:t>聯合會</w:t>
      </w:r>
      <w:r w:rsidR="00186AB7" w:rsidRPr="00E51CF4">
        <w:rPr>
          <w:rFonts w:eastAsiaTheme="minorEastAsia"/>
          <w:spacing w:val="20"/>
        </w:rPr>
        <w:t>。</w:t>
      </w:r>
    </w:p>
    <w:p w14:paraId="13E26233" w14:textId="4E9458C6" w:rsidR="00D320B3" w:rsidRPr="00E51CF4" w:rsidRDefault="00D320B3" w:rsidP="00BD5CA4">
      <w:pPr>
        <w:widowControl/>
        <w:spacing w:afterLines="50" w:after="180" w:line="400" w:lineRule="exact"/>
        <w:ind w:firstLineChars="200" w:firstLine="560"/>
        <w:jc w:val="center"/>
        <w:outlineLvl w:val="2"/>
        <w:rPr>
          <w:rFonts w:ascii="Times New Roman" w:eastAsia="新細明體" w:hAnsi="Times New Roman" w:cs="Times New Roman"/>
          <w:b/>
          <w:bCs/>
          <w:spacing w:val="20"/>
          <w:kern w:val="0"/>
          <w:szCs w:val="24"/>
        </w:rPr>
      </w:pPr>
      <w:r w:rsidRPr="00E51CF4">
        <w:rPr>
          <w:rFonts w:ascii="Times New Roman" w:eastAsia="新細明體" w:hAnsi="Times New Roman" w:cs="Times New Roman"/>
          <w:b/>
          <w:bCs/>
          <w:spacing w:val="20"/>
          <w:kern w:val="0"/>
          <w:szCs w:val="24"/>
        </w:rPr>
        <w:t>第</w:t>
      </w:r>
      <w:r w:rsidR="00793E17" w:rsidRPr="00E51CF4">
        <w:rPr>
          <w:rFonts w:ascii="Times New Roman" w:eastAsia="新細明體" w:hAnsi="Times New Roman" w:cs="Times New Roman"/>
          <w:b/>
          <w:bCs/>
          <w:spacing w:val="20"/>
          <w:kern w:val="0"/>
          <w:szCs w:val="24"/>
        </w:rPr>
        <w:t>十</w:t>
      </w:r>
      <w:r w:rsidR="006C09DE" w:rsidRPr="00E51CF4">
        <w:rPr>
          <w:rFonts w:ascii="Times New Roman" w:eastAsia="新細明體" w:hAnsi="Times New Roman" w:cs="Times New Roman" w:hint="eastAsia"/>
          <w:b/>
          <w:bCs/>
          <w:spacing w:val="20"/>
          <w:kern w:val="0"/>
          <w:szCs w:val="24"/>
        </w:rPr>
        <w:t>二</w:t>
      </w:r>
      <w:r w:rsidRPr="00E51CF4">
        <w:rPr>
          <w:rFonts w:ascii="Times New Roman" w:eastAsia="新細明體" w:hAnsi="Times New Roman" w:cs="Times New Roman"/>
          <w:b/>
          <w:bCs/>
          <w:spacing w:val="20"/>
          <w:kern w:val="0"/>
          <w:szCs w:val="24"/>
        </w:rPr>
        <w:t>條</w:t>
      </w:r>
    </w:p>
    <w:p w14:paraId="6EDDF6CC" w14:textId="5FB0C753" w:rsidR="00D320B3" w:rsidRPr="00E51CF4" w:rsidRDefault="00B74D9A" w:rsidP="00BD5CA4">
      <w:pPr>
        <w:widowControl/>
        <w:spacing w:afterLines="50" w:after="180" w:line="400" w:lineRule="exact"/>
        <w:ind w:firstLineChars="200" w:firstLine="560"/>
        <w:jc w:val="center"/>
        <w:outlineLvl w:val="2"/>
        <w:rPr>
          <w:rFonts w:ascii="Times New Roman" w:eastAsia="新細明體" w:hAnsi="Times New Roman" w:cs="Times New Roman"/>
          <w:b/>
          <w:bCs/>
          <w:spacing w:val="20"/>
          <w:kern w:val="0"/>
          <w:szCs w:val="24"/>
        </w:rPr>
      </w:pPr>
      <w:r w:rsidRPr="00E51CF4">
        <w:rPr>
          <w:rFonts w:ascii="Times New Roman" w:eastAsia="新細明體" w:hAnsi="Times New Roman" w:cs="Times New Roman"/>
          <w:b/>
          <w:bCs/>
          <w:spacing w:val="20"/>
          <w:kern w:val="0"/>
          <w:szCs w:val="24"/>
        </w:rPr>
        <w:t>（</w:t>
      </w:r>
      <w:r w:rsidR="00D320B3" w:rsidRPr="00E51CF4">
        <w:rPr>
          <w:rFonts w:ascii="Times New Roman" w:eastAsia="新細明體" w:hAnsi="Times New Roman" w:cs="Times New Roman"/>
          <w:b/>
          <w:bCs/>
          <w:spacing w:val="20"/>
          <w:kern w:val="0"/>
          <w:szCs w:val="24"/>
        </w:rPr>
        <w:t>理事會</w:t>
      </w:r>
      <w:r w:rsidRPr="00E51CF4">
        <w:rPr>
          <w:rFonts w:ascii="Times New Roman" w:eastAsia="新細明體" w:hAnsi="Times New Roman" w:cs="Times New Roman"/>
          <w:b/>
          <w:bCs/>
          <w:spacing w:val="20"/>
          <w:kern w:val="0"/>
          <w:szCs w:val="24"/>
        </w:rPr>
        <w:t>）</w:t>
      </w:r>
    </w:p>
    <w:p w14:paraId="38609A76" w14:textId="77777777" w:rsidR="00B06BD0" w:rsidRPr="00E51CF4" w:rsidRDefault="00186AB7" w:rsidP="00BD5CA4">
      <w:pPr>
        <w:pStyle w:val="a7"/>
        <w:widowControl/>
        <w:spacing w:afterLines="50" w:after="180" w:line="400" w:lineRule="exact"/>
        <w:ind w:leftChars="0" w:left="0" w:firstLineChars="200" w:firstLine="560"/>
        <w:jc w:val="both"/>
        <w:outlineLvl w:val="2"/>
        <w:rPr>
          <w:rFonts w:ascii="Times New Roman" w:eastAsia="新細明體" w:hAnsi="Times New Roman" w:cs="Times New Roman"/>
          <w:spacing w:val="20"/>
          <w:szCs w:val="24"/>
        </w:rPr>
      </w:pPr>
      <w:r w:rsidRPr="00E51CF4">
        <w:rPr>
          <w:rFonts w:eastAsia="新細明體" w:hint="eastAsia"/>
          <w:spacing w:val="20"/>
        </w:rPr>
        <w:t>一、</w:t>
      </w:r>
      <w:r w:rsidR="00D320B3" w:rsidRPr="00E51CF4">
        <w:rPr>
          <w:rFonts w:ascii="Times New Roman" w:eastAsia="新細明體" w:hAnsi="Times New Roman" w:cs="Times New Roman"/>
          <w:spacing w:val="20"/>
          <w:szCs w:val="24"/>
        </w:rPr>
        <w:t>理事會是本會的行政管理機關</w:t>
      </w:r>
      <w:r w:rsidR="009C3E56" w:rsidRPr="00E51CF4">
        <w:rPr>
          <w:rFonts w:ascii="Times New Roman" w:eastAsia="新細明體" w:hAnsi="Times New Roman" w:cs="Times New Roman"/>
          <w:spacing w:val="20"/>
          <w:szCs w:val="24"/>
        </w:rPr>
        <w:t>，負責執行會員大會的決議和管理本會日常事務，</w:t>
      </w:r>
      <w:r w:rsidR="00D858B9" w:rsidRPr="00E51CF4">
        <w:rPr>
          <w:rFonts w:ascii="Times New Roman" w:eastAsia="新細明體" w:hAnsi="Times New Roman" w:cs="Times New Roman"/>
          <w:spacing w:val="20"/>
          <w:szCs w:val="24"/>
        </w:rPr>
        <w:t>以及</w:t>
      </w:r>
      <w:r w:rsidR="009C3E56" w:rsidRPr="00E51CF4">
        <w:rPr>
          <w:rFonts w:ascii="Times New Roman" w:eastAsia="新細明體" w:hAnsi="Times New Roman" w:cs="Times New Roman"/>
          <w:spacing w:val="20"/>
          <w:szCs w:val="24"/>
        </w:rPr>
        <w:t>：</w:t>
      </w:r>
      <w:r w:rsidR="009C3E56" w:rsidRPr="00E51CF4">
        <w:rPr>
          <w:rFonts w:ascii="Times New Roman" w:eastAsia="新細明體" w:hAnsi="Times New Roman" w:cs="Times New Roman"/>
          <w:spacing w:val="20"/>
          <w:szCs w:val="24"/>
        </w:rPr>
        <w:t xml:space="preserve"> </w:t>
      </w:r>
    </w:p>
    <w:p w14:paraId="18AA5D02" w14:textId="7391B884" w:rsidR="00B06BD0" w:rsidRPr="00E51CF4" w:rsidRDefault="00B06BD0" w:rsidP="00BD5CA4">
      <w:pPr>
        <w:pStyle w:val="a7"/>
        <w:widowControl/>
        <w:spacing w:afterLines="50" w:after="180" w:line="400" w:lineRule="exact"/>
        <w:ind w:leftChars="0" w:left="0" w:firstLineChars="200" w:firstLine="560"/>
        <w:jc w:val="both"/>
        <w:outlineLvl w:val="2"/>
        <w:rPr>
          <w:rFonts w:ascii="Times New Roman" w:eastAsia="新細明體" w:hAnsi="Times New Roman" w:cs="Times New Roman"/>
          <w:spacing w:val="20"/>
          <w:kern w:val="0"/>
          <w:szCs w:val="24"/>
        </w:rPr>
      </w:pPr>
      <w:r w:rsidRPr="00E51CF4">
        <w:rPr>
          <w:rFonts w:ascii="Times New Roman" w:eastAsia="新細明體" w:hAnsi="Times New Roman" w:cs="Times New Roman" w:hint="eastAsia"/>
          <w:spacing w:val="20"/>
          <w:szCs w:val="24"/>
        </w:rPr>
        <w:t>（一）</w:t>
      </w:r>
      <w:r w:rsidRPr="00E51CF4">
        <w:rPr>
          <w:rFonts w:ascii="Times New Roman" w:eastAsia="新細明體" w:hAnsi="Times New Roman" w:cs="Times New Roman"/>
          <w:spacing w:val="20"/>
          <w:kern w:val="0"/>
          <w:szCs w:val="24"/>
        </w:rPr>
        <w:t>.......................................................</w:t>
      </w:r>
      <w:r w:rsidRPr="00E51CF4">
        <w:rPr>
          <w:rFonts w:ascii="Times New Roman" w:eastAsia="新細明體" w:hAnsi="Times New Roman" w:cs="Times New Roman"/>
          <w:spacing w:val="20"/>
          <w:kern w:val="0"/>
          <w:szCs w:val="24"/>
        </w:rPr>
        <w:t>；</w:t>
      </w:r>
      <w:r w:rsidRPr="00E51CF4">
        <w:rPr>
          <w:rFonts w:ascii="Times New Roman" w:eastAsia="新細明體" w:hAnsi="Times New Roman" w:cs="Times New Roman"/>
          <w:spacing w:val="20"/>
          <w:kern w:val="0"/>
          <w:szCs w:val="24"/>
        </w:rPr>
        <w:t xml:space="preserve"> </w:t>
      </w:r>
    </w:p>
    <w:p w14:paraId="5ABEDFE7" w14:textId="08F1E5CE" w:rsidR="00B06BD0" w:rsidRPr="00E51CF4" w:rsidRDefault="00B06BD0" w:rsidP="00BD5CA4">
      <w:pPr>
        <w:pStyle w:val="a7"/>
        <w:widowControl/>
        <w:spacing w:afterLines="50" w:after="180" w:line="400" w:lineRule="exact"/>
        <w:ind w:leftChars="0" w:left="0" w:firstLineChars="200" w:firstLine="560"/>
        <w:jc w:val="both"/>
        <w:outlineLvl w:val="2"/>
        <w:rPr>
          <w:rFonts w:ascii="Times New Roman" w:eastAsia="新細明體" w:hAnsi="Times New Roman" w:cs="Times New Roman"/>
          <w:spacing w:val="20"/>
          <w:kern w:val="0"/>
          <w:szCs w:val="24"/>
        </w:rPr>
      </w:pPr>
      <w:r w:rsidRPr="00E51CF4">
        <w:rPr>
          <w:rFonts w:ascii="Times New Roman" w:eastAsia="新細明體" w:hAnsi="Times New Roman" w:cs="Times New Roman" w:hint="eastAsia"/>
          <w:spacing w:val="20"/>
          <w:szCs w:val="24"/>
        </w:rPr>
        <w:lastRenderedPageBreak/>
        <w:t>（二）</w:t>
      </w:r>
      <w:r w:rsidRPr="00E51CF4">
        <w:rPr>
          <w:rFonts w:ascii="Times New Roman" w:eastAsia="新細明體" w:hAnsi="Times New Roman" w:cs="Times New Roman"/>
          <w:spacing w:val="20"/>
          <w:kern w:val="0"/>
          <w:szCs w:val="24"/>
        </w:rPr>
        <w:t>........................................................</w:t>
      </w:r>
      <w:r w:rsidR="00C37776" w:rsidRPr="00E51CF4">
        <w:rPr>
          <w:rFonts w:ascii="Times New Roman" w:eastAsia="新細明體" w:hAnsi="Times New Roman" w:cs="Times New Roman" w:hint="eastAsia"/>
          <w:spacing w:val="20"/>
          <w:kern w:val="0"/>
          <w:szCs w:val="24"/>
        </w:rPr>
        <w:t>。</w:t>
      </w:r>
    </w:p>
    <w:p w14:paraId="3427F322" w14:textId="77777777" w:rsidR="00391A92" w:rsidRPr="00E51CF4" w:rsidRDefault="00642D41" w:rsidP="00BD5CA4">
      <w:pPr>
        <w:pStyle w:val="a7"/>
        <w:widowControl/>
        <w:spacing w:afterLines="50" w:after="180" w:line="400" w:lineRule="exact"/>
        <w:ind w:leftChars="0" w:left="0" w:firstLineChars="200" w:firstLine="560"/>
        <w:jc w:val="both"/>
        <w:outlineLvl w:val="2"/>
        <w:rPr>
          <w:rFonts w:ascii="Times New Roman" w:eastAsia="新細明體" w:hAnsi="Times New Roman" w:cs="Times New Roman"/>
          <w:spacing w:val="20"/>
          <w:szCs w:val="24"/>
        </w:rPr>
      </w:pPr>
      <w:r w:rsidRPr="00E51CF4">
        <w:rPr>
          <w:rFonts w:ascii="Times New Roman" w:eastAsia="新細明體" w:hAnsi="Times New Roman" w:cs="Times New Roman"/>
          <w:spacing w:val="20"/>
          <w:szCs w:val="24"/>
        </w:rPr>
        <w:t>二</w:t>
      </w:r>
      <w:r w:rsidR="00D320B3" w:rsidRPr="00E51CF4">
        <w:rPr>
          <w:rFonts w:ascii="Times New Roman" w:eastAsia="新細明體" w:hAnsi="Times New Roman" w:cs="Times New Roman"/>
          <w:spacing w:val="20"/>
          <w:szCs w:val="24"/>
        </w:rPr>
        <w:t>、理事會</w:t>
      </w:r>
      <w:r w:rsidRPr="00E51CF4">
        <w:rPr>
          <w:rFonts w:ascii="Times New Roman" w:eastAsia="新細明體" w:hAnsi="Times New Roman" w:cs="Times New Roman"/>
          <w:spacing w:val="20"/>
          <w:szCs w:val="24"/>
        </w:rPr>
        <w:t>由最少三名或以上單數成員組成，</w:t>
      </w:r>
      <w:r w:rsidR="00D320B3" w:rsidRPr="00E51CF4">
        <w:rPr>
          <w:rFonts w:ascii="Times New Roman" w:eastAsia="新細明體" w:hAnsi="Times New Roman" w:cs="Times New Roman"/>
          <w:spacing w:val="20"/>
          <w:szCs w:val="24"/>
        </w:rPr>
        <w:t>設理事長</w:t>
      </w:r>
      <w:r w:rsidRPr="00E51CF4">
        <w:rPr>
          <w:rFonts w:ascii="Times New Roman" w:eastAsia="新細明體" w:hAnsi="Times New Roman" w:cs="Times New Roman"/>
          <w:spacing w:val="20"/>
          <w:szCs w:val="24"/>
        </w:rPr>
        <w:t>、</w:t>
      </w:r>
      <w:r w:rsidR="00D320B3" w:rsidRPr="00E51CF4">
        <w:rPr>
          <w:rFonts w:ascii="Times New Roman" w:eastAsia="新細明體" w:hAnsi="Times New Roman" w:cs="Times New Roman"/>
          <w:spacing w:val="20"/>
          <w:szCs w:val="24"/>
        </w:rPr>
        <w:t>副理事長</w:t>
      </w:r>
      <w:r w:rsidRPr="00E51CF4">
        <w:rPr>
          <w:rFonts w:ascii="Times New Roman" w:eastAsia="新細明體" w:hAnsi="Times New Roman" w:cs="Times New Roman"/>
          <w:spacing w:val="20"/>
          <w:szCs w:val="24"/>
        </w:rPr>
        <w:t>各一名及理事若干</w:t>
      </w:r>
      <w:r w:rsidR="00D320B3" w:rsidRPr="00E51CF4">
        <w:rPr>
          <w:rFonts w:ascii="Times New Roman" w:eastAsia="新細明體" w:hAnsi="Times New Roman" w:cs="Times New Roman"/>
          <w:spacing w:val="20"/>
          <w:szCs w:val="24"/>
        </w:rPr>
        <w:t>名。</w:t>
      </w:r>
      <w:r w:rsidR="009D04B3" w:rsidRPr="00E51CF4">
        <w:rPr>
          <w:rFonts w:ascii="Times New Roman" w:eastAsia="新細明體" w:hAnsi="Times New Roman" w:cs="Times New Roman"/>
          <w:spacing w:val="20"/>
          <w:szCs w:val="24"/>
        </w:rPr>
        <w:t>每屆任期為三年，可連選連任。</w:t>
      </w:r>
    </w:p>
    <w:p w14:paraId="5E5BA985" w14:textId="4309B706" w:rsidR="00B06BD0" w:rsidRPr="00E51CF4" w:rsidRDefault="00391A92" w:rsidP="00BD5CA4">
      <w:pPr>
        <w:pStyle w:val="Web"/>
        <w:spacing w:before="0" w:beforeAutospacing="0" w:afterLines="50" w:after="180" w:afterAutospacing="0" w:line="400" w:lineRule="exact"/>
        <w:ind w:firstLineChars="200" w:firstLine="560"/>
        <w:jc w:val="both"/>
        <w:rPr>
          <w:rFonts w:eastAsia="新細明體"/>
          <w:spacing w:val="20"/>
        </w:rPr>
      </w:pPr>
      <w:r w:rsidRPr="00E51CF4">
        <w:rPr>
          <w:rFonts w:eastAsia="新細明體"/>
          <w:spacing w:val="20"/>
        </w:rPr>
        <w:t>三、</w:t>
      </w:r>
      <w:bookmarkStart w:id="3" w:name="_Hlk181979389"/>
      <w:r w:rsidR="00FE3D7A" w:rsidRPr="00E51CF4">
        <w:rPr>
          <w:rFonts w:eastAsia="新細明體"/>
          <w:spacing w:val="20"/>
        </w:rPr>
        <w:t>理事會</w:t>
      </w:r>
      <w:r w:rsidR="006E4054" w:rsidRPr="00E51CF4">
        <w:rPr>
          <w:rFonts w:eastAsia="新細明體"/>
          <w:spacing w:val="20"/>
        </w:rPr>
        <w:t>的理事</w:t>
      </w:r>
      <w:r w:rsidR="00FE3D7A" w:rsidRPr="00E51CF4">
        <w:rPr>
          <w:rFonts w:eastAsia="新細明體"/>
          <w:spacing w:val="20"/>
        </w:rPr>
        <w:t>人選</w:t>
      </w:r>
      <w:r w:rsidR="002F15CC" w:rsidRPr="00E51CF4">
        <w:rPr>
          <w:rFonts w:eastAsia="新細明體"/>
          <w:vertAlign w:val="superscript"/>
        </w:rPr>
        <w:footnoteReference w:id="10"/>
      </w:r>
      <w:r w:rsidR="00777C2D" w:rsidRPr="00E51CF4">
        <w:rPr>
          <w:rFonts w:eastAsia="新細明體"/>
          <w:spacing w:val="20"/>
        </w:rPr>
        <w:t>可</w:t>
      </w:r>
      <w:r w:rsidR="00FE3D7A" w:rsidRPr="00E51CF4">
        <w:rPr>
          <w:rFonts w:eastAsia="新細明體"/>
          <w:spacing w:val="20"/>
        </w:rPr>
        <w:t>由各會員單位</w:t>
      </w:r>
      <w:r w:rsidR="009D04B3" w:rsidRPr="00E51CF4">
        <w:rPr>
          <w:rFonts w:eastAsia="新細明體"/>
          <w:spacing w:val="20"/>
        </w:rPr>
        <w:t>按下列辦法推派：</w:t>
      </w:r>
      <w:bookmarkEnd w:id="3"/>
    </w:p>
    <w:p w14:paraId="5E6D9D26" w14:textId="77777777" w:rsidR="00B06BD0" w:rsidRPr="00E51CF4" w:rsidRDefault="00B06BD0" w:rsidP="00BD5CA4">
      <w:pPr>
        <w:pStyle w:val="a7"/>
        <w:widowControl/>
        <w:spacing w:afterLines="50" w:after="180" w:line="400" w:lineRule="exact"/>
        <w:ind w:leftChars="0" w:left="0" w:firstLineChars="200" w:firstLine="560"/>
        <w:jc w:val="both"/>
        <w:outlineLvl w:val="2"/>
        <w:rPr>
          <w:rFonts w:ascii="Times New Roman" w:eastAsia="新細明體" w:hAnsi="Times New Roman" w:cs="Times New Roman"/>
          <w:spacing w:val="20"/>
          <w:kern w:val="0"/>
          <w:szCs w:val="24"/>
        </w:rPr>
      </w:pPr>
      <w:bookmarkStart w:id="4" w:name="_Hlk184378773"/>
      <w:r w:rsidRPr="00E51CF4">
        <w:rPr>
          <w:rFonts w:ascii="Times New Roman" w:eastAsia="新細明體" w:hAnsi="Times New Roman" w:cs="Times New Roman" w:hint="eastAsia"/>
          <w:spacing w:val="20"/>
          <w:szCs w:val="24"/>
        </w:rPr>
        <w:t>（一）</w:t>
      </w:r>
      <w:r w:rsidRPr="00E51CF4">
        <w:rPr>
          <w:rFonts w:ascii="Times New Roman" w:eastAsia="新細明體" w:hAnsi="Times New Roman" w:cs="Times New Roman"/>
          <w:spacing w:val="20"/>
          <w:kern w:val="0"/>
          <w:szCs w:val="24"/>
        </w:rPr>
        <w:t>.......................................................</w:t>
      </w:r>
      <w:r w:rsidRPr="00E51CF4">
        <w:rPr>
          <w:rFonts w:ascii="Times New Roman" w:eastAsia="新細明體" w:hAnsi="Times New Roman" w:cs="Times New Roman"/>
          <w:spacing w:val="20"/>
          <w:kern w:val="0"/>
          <w:szCs w:val="24"/>
        </w:rPr>
        <w:t>；</w:t>
      </w:r>
      <w:r w:rsidRPr="00E51CF4">
        <w:rPr>
          <w:rFonts w:ascii="Times New Roman" w:eastAsia="新細明體" w:hAnsi="Times New Roman" w:cs="Times New Roman"/>
          <w:spacing w:val="20"/>
          <w:kern w:val="0"/>
          <w:szCs w:val="24"/>
        </w:rPr>
        <w:t xml:space="preserve"> </w:t>
      </w:r>
    </w:p>
    <w:p w14:paraId="2E32A282" w14:textId="67010A20" w:rsidR="00B06BD0" w:rsidRPr="00E51CF4" w:rsidRDefault="00B06BD0" w:rsidP="00BD5CA4">
      <w:pPr>
        <w:pStyle w:val="a7"/>
        <w:widowControl/>
        <w:spacing w:afterLines="50" w:after="180" w:line="400" w:lineRule="exact"/>
        <w:ind w:leftChars="0" w:left="0" w:firstLineChars="200" w:firstLine="560"/>
        <w:jc w:val="both"/>
        <w:outlineLvl w:val="2"/>
        <w:rPr>
          <w:rFonts w:ascii="Times New Roman" w:eastAsia="新細明體" w:hAnsi="Times New Roman" w:cs="Times New Roman"/>
          <w:spacing w:val="20"/>
          <w:kern w:val="0"/>
          <w:szCs w:val="24"/>
        </w:rPr>
      </w:pPr>
      <w:r w:rsidRPr="00E51CF4">
        <w:rPr>
          <w:rFonts w:ascii="Times New Roman" w:eastAsia="新細明體" w:hAnsi="Times New Roman" w:cs="Times New Roman" w:hint="eastAsia"/>
          <w:spacing w:val="20"/>
          <w:szCs w:val="24"/>
        </w:rPr>
        <w:t>（二）</w:t>
      </w:r>
      <w:r w:rsidRPr="00E51CF4">
        <w:rPr>
          <w:rFonts w:ascii="Times New Roman" w:eastAsia="新細明體" w:hAnsi="Times New Roman" w:cs="Times New Roman"/>
          <w:spacing w:val="20"/>
          <w:kern w:val="0"/>
          <w:szCs w:val="24"/>
        </w:rPr>
        <w:t>........................................................</w:t>
      </w:r>
      <w:r w:rsidR="00C37776" w:rsidRPr="00E51CF4">
        <w:rPr>
          <w:rFonts w:ascii="Times New Roman" w:eastAsia="新細明體" w:hAnsi="Times New Roman" w:cs="Times New Roman" w:hint="eastAsia"/>
          <w:spacing w:val="20"/>
          <w:kern w:val="0"/>
          <w:szCs w:val="24"/>
        </w:rPr>
        <w:t>。</w:t>
      </w:r>
    </w:p>
    <w:bookmarkEnd w:id="4"/>
    <w:p w14:paraId="56351AFC" w14:textId="2DEE5E78" w:rsidR="00C37776" w:rsidRPr="00E51CF4" w:rsidRDefault="00391A92" w:rsidP="00BD5CA4">
      <w:pPr>
        <w:pStyle w:val="Web"/>
        <w:spacing w:before="0" w:beforeAutospacing="0" w:afterLines="50" w:after="180" w:afterAutospacing="0" w:line="400" w:lineRule="exact"/>
        <w:ind w:firstLineChars="200" w:firstLine="560"/>
        <w:jc w:val="both"/>
        <w:rPr>
          <w:rFonts w:eastAsia="新細明體"/>
          <w:spacing w:val="20"/>
        </w:rPr>
      </w:pPr>
      <w:r w:rsidRPr="00E51CF4">
        <w:rPr>
          <w:rFonts w:eastAsia="新細明體"/>
          <w:spacing w:val="20"/>
        </w:rPr>
        <w:t>四</w:t>
      </w:r>
      <w:r w:rsidR="00D320B3" w:rsidRPr="00E51CF4">
        <w:rPr>
          <w:rFonts w:eastAsia="新細明體"/>
          <w:spacing w:val="20"/>
        </w:rPr>
        <w:t>、理事會每年最少召開</w:t>
      </w:r>
      <w:r w:rsidR="00C264E7" w:rsidRPr="00E51CF4">
        <w:rPr>
          <w:rFonts w:eastAsia="新細明體"/>
          <w:spacing w:val="20"/>
        </w:rPr>
        <w:t>......</w:t>
      </w:r>
      <w:r w:rsidR="00B74D9A" w:rsidRPr="00E51CF4">
        <w:rPr>
          <w:rFonts w:eastAsia="新細明體"/>
          <w:spacing w:val="20"/>
        </w:rPr>
        <w:t>次</w:t>
      </w:r>
      <w:r w:rsidR="00D320B3" w:rsidRPr="00E51CF4">
        <w:rPr>
          <w:rFonts w:eastAsia="新細明體"/>
          <w:spacing w:val="20"/>
        </w:rPr>
        <w:t>會議，</w:t>
      </w:r>
      <w:r w:rsidR="00A22746" w:rsidRPr="00E51CF4">
        <w:rPr>
          <w:rFonts w:eastAsia="新細明體"/>
          <w:spacing w:val="20"/>
        </w:rPr>
        <w:t>會議</w:t>
      </w:r>
      <w:r w:rsidR="00D320B3" w:rsidRPr="00E51CF4">
        <w:rPr>
          <w:rFonts w:eastAsia="新細明體"/>
          <w:spacing w:val="20"/>
        </w:rPr>
        <w:t>須有</w:t>
      </w:r>
      <w:r w:rsidR="00C91463" w:rsidRPr="00E51CF4">
        <w:rPr>
          <w:rFonts w:eastAsia="新細明體"/>
          <w:spacing w:val="20"/>
        </w:rPr>
        <w:t>過</w:t>
      </w:r>
      <w:r w:rsidR="00D320B3" w:rsidRPr="00E51CF4">
        <w:rPr>
          <w:rFonts w:eastAsia="新細明體"/>
          <w:spacing w:val="20"/>
        </w:rPr>
        <w:t>半數</w:t>
      </w:r>
      <w:r w:rsidR="00C91463" w:rsidRPr="00E51CF4">
        <w:rPr>
          <w:rFonts w:eastAsia="新細明體"/>
          <w:spacing w:val="20"/>
        </w:rPr>
        <w:t>理事會成員</w:t>
      </w:r>
      <w:r w:rsidR="00D320B3" w:rsidRPr="00E51CF4">
        <w:rPr>
          <w:rFonts w:eastAsia="新細明體"/>
          <w:spacing w:val="20"/>
        </w:rPr>
        <w:t>出席，方可進行議決。</w:t>
      </w:r>
      <w:r w:rsidR="00B017AE" w:rsidRPr="00E51CF4">
        <w:rPr>
          <w:rFonts w:eastAsia="新細明體"/>
          <w:spacing w:val="20"/>
        </w:rPr>
        <w:t>決議須獲出席成員的絶對多數贊同票方為有效。</w:t>
      </w:r>
    </w:p>
    <w:p w14:paraId="5451D9C2" w14:textId="2CAAEA33" w:rsidR="00D320B3" w:rsidRPr="00E51CF4" w:rsidRDefault="00391A92" w:rsidP="00BD5CA4">
      <w:pPr>
        <w:pStyle w:val="Web"/>
        <w:spacing w:before="0" w:beforeAutospacing="0" w:afterLines="50" w:after="180" w:afterAutospacing="0" w:line="400" w:lineRule="exact"/>
        <w:ind w:firstLineChars="200" w:firstLine="560"/>
        <w:jc w:val="both"/>
        <w:rPr>
          <w:rFonts w:eastAsia="新細明體"/>
          <w:spacing w:val="20"/>
        </w:rPr>
      </w:pPr>
      <w:r w:rsidRPr="00E51CF4">
        <w:rPr>
          <w:rFonts w:eastAsia="新細明體" w:hint="eastAsia"/>
          <w:spacing w:val="20"/>
        </w:rPr>
        <w:t>五</w:t>
      </w:r>
      <w:r w:rsidR="00D320B3" w:rsidRPr="00E51CF4">
        <w:rPr>
          <w:rFonts w:eastAsia="新細明體"/>
          <w:spacing w:val="20"/>
        </w:rPr>
        <w:t>、理事會會議應作成會議錄，並載於簿冊內，以供查閱。</w:t>
      </w:r>
      <w:r w:rsidR="00D320B3" w:rsidRPr="00E51CF4">
        <w:rPr>
          <w:rFonts w:eastAsia="新細明體"/>
          <w:spacing w:val="20"/>
        </w:rPr>
        <w:t xml:space="preserve"> </w:t>
      </w:r>
    </w:p>
    <w:p w14:paraId="631BC5CF" w14:textId="6BABFC7C" w:rsidR="00D320B3" w:rsidRPr="00E51CF4" w:rsidRDefault="00D320B3" w:rsidP="00BD5CA4">
      <w:pPr>
        <w:widowControl/>
        <w:spacing w:afterLines="50" w:after="180" w:line="400" w:lineRule="exact"/>
        <w:ind w:firstLineChars="200" w:firstLine="560"/>
        <w:jc w:val="center"/>
        <w:outlineLvl w:val="2"/>
        <w:rPr>
          <w:rFonts w:ascii="Times New Roman" w:eastAsia="新細明體" w:hAnsi="Times New Roman" w:cs="Times New Roman"/>
          <w:b/>
          <w:bCs/>
          <w:spacing w:val="20"/>
          <w:kern w:val="0"/>
          <w:szCs w:val="24"/>
        </w:rPr>
      </w:pPr>
      <w:r w:rsidRPr="00E51CF4">
        <w:rPr>
          <w:rFonts w:ascii="Times New Roman" w:eastAsia="新細明體" w:hAnsi="Times New Roman" w:cs="Times New Roman"/>
          <w:b/>
          <w:bCs/>
          <w:spacing w:val="20"/>
          <w:kern w:val="0"/>
          <w:szCs w:val="24"/>
        </w:rPr>
        <w:t>第</w:t>
      </w:r>
      <w:r w:rsidR="000F5002" w:rsidRPr="00E51CF4">
        <w:rPr>
          <w:rFonts w:ascii="Times New Roman" w:eastAsia="新細明體" w:hAnsi="Times New Roman" w:cs="Times New Roman"/>
          <w:b/>
          <w:bCs/>
          <w:spacing w:val="20"/>
          <w:kern w:val="0"/>
          <w:szCs w:val="24"/>
        </w:rPr>
        <w:t>十</w:t>
      </w:r>
      <w:r w:rsidR="006C09DE" w:rsidRPr="00E51CF4">
        <w:rPr>
          <w:rFonts w:ascii="Times New Roman" w:eastAsia="新細明體" w:hAnsi="Times New Roman" w:cs="Times New Roman" w:hint="eastAsia"/>
          <w:b/>
          <w:bCs/>
          <w:spacing w:val="20"/>
          <w:kern w:val="0"/>
          <w:szCs w:val="24"/>
        </w:rPr>
        <w:t>三</w:t>
      </w:r>
      <w:r w:rsidRPr="00E51CF4">
        <w:rPr>
          <w:rFonts w:ascii="Times New Roman" w:eastAsia="新細明體" w:hAnsi="Times New Roman" w:cs="Times New Roman"/>
          <w:b/>
          <w:bCs/>
          <w:spacing w:val="20"/>
          <w:kern w:val="0"/>
          <w:szCs w:val="24"/>
        </w:rPr>
        <w:t>條</w:t>
      </w:r>
    </w:p>
    <w:p w14:paraId="3B808A57" w14:textId="33E780BE" w:rsidR="00D320B3" w:rsidRPr="00E51CF4" w:rsidRDefault="00B74D9A" w:rsidP="00BD5CA4">
      <w:pPr>
        <w:widowControl/>
        <w:spacing w:afterLines="50" w:after="180" w:line="400" w:lineRule="exact"/>
        <w:ind w:firstLineChars="200" w:firstLine="560"/>
        <w:jc w:val="center"/>
        <w:outlineLvl w:val="2"/>
        <w:rPr>
          <w:rFonts w:ascii="Times New Roman" w:eastAsia="新細明體" w:hAnsi="Times New Roman" w:cs="Times New Roman"/>
          <w:b/>
          <w:bCs/>
          <w:spacing w:val="20"/>
          <w:kern w:val="0"/>
          <w:szCs w:val="24"/>
        </w:rPr>
      </w:pPr>
      <w:r w:rsidRPr="00E51CF4">
        <w:rPr>
          <w:rFonts w:ascii="Times New Roman" w:eastAsia="新細明體" w:hAnsi="Times New Roman" w:cs="Times New Roman"/>
          <w:b/>
          <w:bCs/>
          <w:spacing w:val="20"/>
          <w:kern w:val="0"/>
          <w:szCs w:val="24"/>
        </w:rPr>
        <w:t>（</w:t>
      </w:r>
      <w:r w:rsidR="00D320B3" w:rsidRPr="00E51CF4">
        <w:rPr>
          <w:rFonts w:ascii="Times New Roman" w:eastAsia="新細明體" w:hAnsi="Times New Roman" w:cs="Times New Roman"/>
          <w:b/>
          <w:bCs/>
          <w:spacing w:val="20"/>
          <w:kern w:val="0"/>
          <w:szCs w:val="24"/>
        </w:rPr>
        <w:t>監事會</w:t>
      </w:r>
      <w:r w:rsidRPr="00E51CF4">
        <w:rPr>
          <w:rFonts w:ascii="Times New Roman" w:eastAsia="新細明體" w:hAnsi="Times New Roman" w:cs="Times New Roman"/>
          <w:b/>
          <w:bCs/>
          <w:spacing w:val="20"/>
          <w:kern w:val="0"/>
          <w:szCs w:val="24"/>
        </w:rPr>
        <w:t>）</w:t>
      </w:r>
    </w:p>
    <w:p w14:paraId="7D2C2649" w14:textId="34E1F64F" w:rsidR="001D7482" w:rsidRPr="00E51CF4" w:rsidRDefault="00186AB7" w:rsidP="00BD5CA4">
      <w:pPr>
        <w:widowControl/>
        <w:spacing w:afterLines="50" w:after="180" w:line="400" w:lineRule="exact"/>
        <w:ind w:firstLineChars="200" w:firstLine="560"/>
        <w:jc w:val="both"/>
        <w:rPr>
          <w:rFonts w:ascii="Times New Roman" w:eastAsia="新細明體" w:hAnsi="Times New Roman" w:cs="Times New Roman"/>
          <w:spacing w:val="20"/>
          <w:kern w:val="0"/>
          <w:szCs w:val="24"/>
        </w:rPr>
      </w:pPr>
      <w:r w:rsidRPr="00E51CF4">
        <w:rPr>
          <w:rFonts w:ascii="Times New Roman" w:eastAsia="新細明體" w:hAnsi="Times New Roman" w:cs="Times New Roman" w:hint="eastAsia"/>
          <w:spacing w:val="20"/>
          <w:kern w:val="0"/>
          <w:szCs w:val="24"/>
        </w:rPr>
        <w:t>一、</w:t>
      </w:r>
      <w:r w:rsidR="00D320B3" w:rsidRPr="00E51CF4">
        <w:rPr>
          <w:rFonts w:ascii="Times New Roman" w:eastAsia="新細明體" w:hAnsi="Times New Roman" w:cs="Times New Roman"/>
          <w:spacing w:val="20"/>
          <w:kern w:val="0"/>
          <w:szCs w:val="24"/>
        </w:rPr>
        <w:t>監事會是本會的監察機關</w:t>
      </w:r>
      <w:r w:rsidR="00D858B9" w:rsidRPr="00E51CF4">
        <w:rPr>
          <w:rFonts w:ascii="Times New Roman" w:eastAsia="新細明體" w:hAnsi="Times New Roman" w:cs="Times New Roman"/>
          <w:spacing w:val="20"/>
          <w:kern w:val="0"/>
          <w:szCs w:val="24"/>
        </w:rPr>
        <w:t>，負責監察理事會日常會務運作和財政收支。</w:t>
      </w:r>
    </w:p>
    <w:p w14:paraId="59C2683E" w14:textId="386A727D" w:rsidR="00391A92" w:rsidRPr="00E51CF4" w:rsidRDefault="00186AB7" w:rsidP="00BD5CA4">
      <w:pPr>
        <w:widowControl/>
        <w:spacing w:afterLines="50" w:after="180" w:line="400" w:lineRule="exact"/>
        <w:ind w:firstLineChars="200" w:firstLine="560"/>
        <w:jc w:val="both"/>
        <w:rPr>
          <w:rFonts w:ascii="Times New Roman" w:eastAsia="新細明體" w:hAnsi="Times New Roman" w:cs="Times New Roman"/>
          <w:spacing w:val="20"/>
          <w:kern w:val="0"/>
          <w:szCs w:val="24"/>
        </w:rPr>
      </w:pPr>
      <w:r w:rsidRPr="00E51CF4">
        <w:rPr>
          <w:rFonts w:ascii="Times New Roman" w:eastAsia="新細明體" w:hAnsi="Times New Roman" w:cs="Times New Roman" w:hint="eastAsia"/>
          <w:spacing w:val="20"/>
          <w:kern w:val="0"/>
          <w:szCs w:val="24"/>
        </w:rPr>
        <w:t>二、</w:t>
      </w:r>
      <w:r w:rsidR="001D7482" w:rsidRPr="00E51CF4">
        <w:rPr>
          <w:rFonts w:ascii="Times New Roman" w:eastAsia="新細明體" w:hAnsi="Times New Roman" w:cs="Times New Roman"/>
          <w:spacing w:val="20"/>
          <w:kern w:val="0"/>
          <w:szCs w:val="24"/>
        </w:rPr>
        <w:t>監事會由最少三名或以上單數成員組成，設監事長、副監事長各一名及監事若干名。每屆任期為</w:t>
      </w:r>
      <w:r w:rsidR="00D858B9" w:rsidRPr="00E51CF4">
        <w:rPr>
          <w:rFonts w:ascii="Times New Roman" w:eastAsia="新細明體" w:hAnsi="Times New Roman" w:cs="Times New Roman"/>
          <w:spacing w:val="20"/>
          <w:kern w:val="0"/>
          <w:szCs w:val="24"/>
        </w:rPr>
        <w:t>三</w:t>
      </w:r>
      <w:r w:rsidR="001D7482" w:rsidRPr="00E51CF4">
        <w:rPr>
          <w:rFonts w:ascii="Times New Roman" w:eastAsia="新細明體" w:hAnsi="Times New Roman" w:cs="Times New Roman"/>
          <w:spacing w:val="20"/>
          <w:kern w:val="0"/>
          <w:szCs w:val="24"/>
        </w:rPr>
        <w:t>年，可連選連任</w:t>
      </w:r>
      <w:r w:rsidR="001F50D6" w:rsidRPr="00E51CF4">
        <w:rPr>
          <w:rFonts w:ascii="Times New Roman" w:eastAsia="新細明體" w:hAnsi="Times New Roman" w:cs="Times New Roman"/>
          <w:spacing w:val="20"/>
          <w:kern w:val="0"/>
          <w:szCs w:val="24"/>
        </w:rPr>
        <w:t>。</w:t>
      </w:r>
    </w:p>
    <w:p w14:paraId="291BA1C4" w14:textId="5342C72C" w:rsidR="00B06BD0" w:rsidRPr="00E51CF4" w:rsidRDefault="00186AB7" w:rsidP="00BD5CA4">
      <w:pPr>
        <w:pStyle w:val="a7"/>
        <w:widowControl/>
        <w:spacing w:afterLines="50" w:after="180" w:line="400" w:lineRule="exact"/>
        <w:ind w:leftChars="0" w:left="0" w:firstLineChars="200" w:firstLine="560"/>
        <w:jc w:val="both"/>
        <w:outlineLvl w:val="2"/>
        <w:rPr>
          <w:rFonts w:ascii="Times New Roman" w:eastAsia="新細明體" w:hAnsi="Times New Roman" w:cs="Times New Roman"/>
          <w:spacing w:val="20"/>
          <w:szCs w:val="24"/>
        </w:rPr>
      </w:pPr>
      <w:r w:rsidRPr="00E51CF4">
        <w:rPr>
          <w:rFonts w:ascii="Times New Roman" w:eastAsia="新細明體" w:hAnsi="Times New Roman" w:cs="Times New Roman" w:hint="eastAsia"/>
          <w:spacing w:val="20"/>
          <w:kern w:val="0"/>
          <w:szCs w:val="24"/>
        </w:rPr>
        <w:t>三</w:t>
      </w:r>
      <w:r w:rsidR="00B06BD0" w:rsidRPr="00E51CF4">
        <w:rPr>
          <w:rFonts w:ascii="Times New Roman" w:eastAsia="新細明體" w:hAnsi="Times New Roman" w:cs="Times New Roman" w:hint="eastAsia"/>
          <w:spacing w:val="20"/>
          <w:kern w:val="0"/>
          <w:szCs w:val="24"/>
        </w:rPr>
        <w:t>、</w:t>
      </w:r>
      <w:r w:rsidR="006E4054" w:rsidRPr="00E51CF4">
        <w:rPr>
          <w:rFonts w:ascii="Times New Roman" w:eastAsia="新細明體" w:hAnsi="Times New Roman" w:cs="Times New Roman"/>
          <w:spacing w:val="20"/>
          <w:kern w:val="0"/>
          <w:szCs w:val="24"/>
        </w:rPr>
        <w:t>監事會的監事人選</w:t>
      </w:r>
      <w:r w:rsidR="0032715A" w:rsidRPr="00E51CF4">
        <w:rPr>
          <w:rFonts w:ascii="Times New Roman" w:eastAsia="新細明體" w:hAnsi="Times New Roman" w:cs="Times New Roman"/>
          <w:spacing w:val="20"/>
          <w:kern w:val="0"/>
          <w:szCs w:val="24"/>
          <w:vertAlign w:val="superscript"/>
        </w:rPr>
        <w:footnoteReference w:id="11"/>
      </w:r>
      <w:r w:rsidR="006E4054" w:rsidRPr="00E51CF4">
        <w:rPr>
          <w:rFonts w:ascii="Times New Roman" w:eastAsia="新細明體" w:hAnsi="Times New Roman" w:cs="Times New Roman"/>
          <w:spacing w:val="20"/>
          <w:kern w:val="0"/>
          <w:szCs w:val="24"/>
        </w:rPr>
        <w:t>可由各會員單位按下列辦法推派：</w:t>
      </w:r>
      <w:r w:rsidR="006E4054" w:rsidRPr="00E51CF4">
        <w:rPr>
          <w:rFonts w:ascii="Times New Roman" w:eastAsia="新細明體" w:hAnsi="Times New Roman" w:cs="Times New Roman"/>
          <w:spacing w:val="20"/>
          <w:szCs w:val="24"/>
        </w:rPr>
        <w:t xml:space="preserve"> </w:t>
      </w:r>
    </w:p>
    <w:p w14:paraId="2419A4A9" w14:textId="77777777" w:rsidR="00B06BD0" w:rsidRPr="00E51CF4" w:rsidRDefault="00B06BD0" w:rsidP="00BD5CA4">
      <w:pPr>
        <w:pStyle w:val="a7"/>
        <w:widowControl/>
        <w:spacing w:afterLines="50" w:after="180" w:line="400" w:lineRule="exact"/>
        <w:ind w:leftChars="0" w:left="0" w:firstLineChars="200" w:firstLine="560"/>
        <w:jc w:val="both"/>
        <w:outlineLvl w:val="2"/>
        <w:rPr>
          <w:rFonts w:ascii="Times New Roman" w:eastAsia="新細明體" w:hAnsi="Times New Roman" w:cs="Times New Roman"/>
          <w:spacing w:val="20"/>
          <w:kern w:val="0"/>
          <w:szCs w:val="24"/>
        </w:rPr>
      </w:pPr>
      <w:r w:rsidRPr="00E51CF4">
        <w:rPr>
          <w:rFonts w:ascii="Times New Roman" w:eastAsia="新細明體" w:hAnsi="Times New Roman" w:cs="Times New Roman" w:hint="eastAsia"/>
          <w:spacing w:val="20"/>
          <w:szCs w:val="24"/>
        </w:rPr>
        <w:t>（一）</w:t>
      </w:r>
      <w:r w:rsidRPr="00E51CF4">
        <w:rPr>
          <w:rFonts w:ascii="Times New Roman" w:eastAsia="新細明體" w:hAnsi="Times New Roman" w:cs="Times New Roman"/>
          <w:spacing w:val="20"/>
          <w:kern w:val="0"/>
          <w:szCs w:val="24"/>
        </w:rPr>
        <w:t>.......................................................</w:t>
      </w:r>
      <w:r w:rsidRPr="00E51CF4">
        <w:rPr>
          <w:rFonts w:ascii="Times New Roman" w:eastAsia="新細明體" w:hAnsi="Times New Roman" w:cs="Times New Roman"/>
          <w:spacing w:val="20"/>
          <w:kern w:val="0"/>
          <w:szCs w:val="24"/>
        </w:rPr>
        <w:t>；</w:t>
      </w:r>
      <w:r w:rsidRPr="00E51CF4">
        <w:rPr>
          <w:rFonts w:ascii="Times New Roman" w:eastAsia="新細明體" w:hAnsi="Times New Roman" w:cs="Times New Roman"/>
          <w:spacing w:val="20"/>
          <w:kern w:val="0"/>
          <w:szCs w:val="24"/>
        </w:rPr>
        <w:t xml:space="preserve"> </w:t>
      </w:r>
    </w:p>
    <w:p w14:paraId="06CEB3AD" w14:textId="43DFCE22" w:rsidR="00B06BD0" w:rsidRPr="00E51CF4" w:rsidRDefault="00B06BD0" w:rsidP="00BD5CA4">
      <w:pPr>
        <w:pStyle w:val="a7"/>
        <w:widowControl/>
        <w:spacing w:afterLines="50" w:after="180" w:line="400" w:lineRule="exact"/>
        <w:ind w:leftChars="0" w:left="0" w:firstLineChars="200" w:firstLine="560"/>
        <w:jc w:val="both"/>
        <w:outlineLvl w:val="2"/>
        <w:rPr>
          <w:rFonts w:ascii="Times New Roman" w:eastAsia="新細明體" w:hAnsi="Times New Roman" w:cs="Times New Roman"/>
          <w:spacing w:val="20"/>
          <w:kern w:val="0"/>
          <w:szCs w:val="24"/>
        </w:rPr>
      </w:pPr>
      <w:r w:rsidRPr="00E51CF4">
        <w:rPr>
          <w:rFonts w:ascii="Times New Roman" w:eastAsia="新細明體" w:hAnsi="Times New Roman" w:cs="Times New Roman" w:hint="eastAsia"/>
          <w:spacing w:val="20"/>
          <w:szCs w:val="24"/>
        </w:rPr>
        <w:t>（二）</w:t>
      </w:r>
      <w:r w:rsidRPr="00E51CF4">
        <w:rPr>
          <w:rFonts w:ascii="Times New Roman" w:eastAsia="新細明體" w:hAnsi="Times New Roman" w:cs="Times New Roman"/>
          <w:spacing w:val="20"/>
          <w:kern w:val="0"/>
          <w:szCs w:val="24"/>
        </w:rPr>
        <w:t>........................................................</w:t>
      </w:r>
      <w:r w:rsidR="00C37776" w:rsidRPr="00E51CF4">
        <w:rPr>
          <w:rFonts w:ascii="Times New Roman" w:eastAsia="新細明體" w:hAnsi="Times New Roman" w:cs="Times New Roman" w:hint="eastAsia"/>
          <w:spacing w:val="20"/>
          <w:kern w:val="0"/>
          <w:szCs w:val="24"/>
        </w:rPr>
        <w:t>。</w:t>
      </w:r>
    </w:p>
    <w:p w14:paraId="4EC7D415" w14:textId="0B99ADA5" w:rsidR="001E492D" w:rsidRPr="00E51CF4" w:rsidRDefault="00B06BD0" w:rsidP="00BD5CA4">
      <w:pPr>
        <w:widowControl/>
        <w:spacing w:afterLines="50" w:after="180" w:line="400" w:lineRule="exact"/>
        <w:ind w:firstLineChars="200" w:firstLine="560"/>
        <w:rPr>
          <w:rFonts w:ascii="Times New Roman" w:eastAsia="新細明體" w:hAnsi="Times New Roman" w:cs="Times New Roman"/>
          <w:spacing w:val="20"/>
          <w:kern w:val="0"/>
          <w:szCs w:val="24"/>
        </w:rPr>
      </w:pPr>
      <w:r w:rsidRPr="00E51CF4">
        <w:rPr>
          <w:rFonts w:ascii="Times New Roman" w:eastAsia="新細明體" w:hAnsi="Times New Roman" w:cs="Times New Roman" w:hint="eastAsia"/>
          <w:spacing w:val="20"/>
          <w:kern w:val="0"/>
          <w:szCs w:val="24"/>
        </w:rPr>
        <w:t>四、</w:t>
      </w:r>
      <w:r w:rsidR="001E492D" w:rsidRPr="00E51CF4">
        <w:rPr>
          <w:rFonts w:ascii="Times New Roman" w:eastAsia="新細明體" w:hAnsi="Times New Roman" w:cs="Times New Roman"/>
          <w:spacing w:val="20"/>
          <w:kern w:val="0"/>
          <w:szCs w:val="24"/>
        </w:rPr>
        <w:t>監事會每年最少召開</w:t>
      </w:r>
      <w:r w:rsidR="001E492D" w:rsidRPr="00E51CF4">
        <w:rPr>
          <w:rFonts w:ascii="Times New Roman" w:eastAsia="新細明體" w:hAnsi="Times New Roman" w:cs="Times New Roman"/>
          <w:spacing w:val="20"/>
          <w:kern w:val="0"/>
          <w:szCs w:val="24"/>
        </w:rPr>
        <w:t>......</w:t>
      </w:r>
      <w:r w:rsidR="001E492D" w:rsidRPr="00E51CF4">
        <w:rPr>
          <w:rFonts w:ascii="Times New Roman" w:eastAsia="新細明體" w:hAnsi="Times New Roman" w:cs="Times New Roman"/>
          <w:spacing w:val="20"/>
          <w:kern w:val="0"/>
          <w:szCs w:val="24"/>
        </w:rPr>
        <w:t>次會議，</w:t>
      </w:r>
      <w:r w:rsidR="00D65699" w:rsidRPr="00E51CF4">
        <w:rPr>
          <w:rFonts w:ascii="Times New Roman" w:eastAsia="新細明體" w:hAnsi="Times New Roman" w:cs="Times New Roman"/>
          <w:spacing w:val="20"/>
          <w:kern w:val="0"/>
          <w:szCs w:val="24"/>
        </w:rPr>
        <w:t>會議</w:t>
      </w:r>
      <w:r w:rsidR="001E492D" w:rsidRPr="00E51CF4">
        <w:rPr>
          <w:rFonts w:ascii="Times New Roman" w:eastAsia="新細明體" w:hAnsi="Times New Roman" w:cs="Times New Roman"/>
          <w:spacing w:val="20"/>
          <w:kern w:val="0"/>
          <w:szCs w:val="24"/>
        </w:rPr>
        <w:t>須有</w:t>
      </w:r>
      <w:r w:rsidR="00C91463" w:rsidRPr="00E51CF4">
        <w:rPr>
          <w:rFonts w:ascii="Times New Roman" w:eastAsia="新細明體" w:hAnsi="Times New Roman" w:cs="Times New Roman"/>
          <w:spacing w:val="20"/>
          <w:kern w:val="0"/>
          <w:szCs w:val="24"/>
        </w:rPr>
        <w:t>過</w:t>
      </w:r>
      <w:r w:rsidR="001E492D" w:rsidRPr="00E51CF4">
        <w:rPr>
          <w:rFonts w:ascii="Times New Roman" w:eastAsia="新細明體" w:hAnsi="Times New Roman" w:cs="Times New Roman"/>
          <w:spacing w:val="20"/>
          <w:kern w:val="0"/>
          <w:szCs w:val="24"/>
        </w:rPr>
        <w:t>半數</w:t>
      </w:r>
      <w:r w:rsidR="00C91463" w:rsidRPr="00E51CF4">
        <w:rPr>
          <w:rFonts w:ascii="Times New Roman" w:eastAsia="新細明體" w:hAnsi="Times New Roman" w:cs="Times New Roman"/>
          <w:spacing w:val="20"/>
          <w:kern w:val="0"/>
          <w:szCs w:val="24"/>
        </w:rPr>
        <w:t>監事會成員</w:t>
      </w:r>
      <w:r w:rsidR="001E492D" w:rsidRPr="00E51CF4">
        <w:rPr>
          <w:rFonts w:ascii="Times New Roman" w:eastAsia="新細明體" w:hAnsi="Times New Roman" w:cs="Times New Roman"/>
          <w:spacing w:val="20"/>
          <w:kern w:val="0"/>
          <w:szCs w:val="24"/>
        </w:rPr>
        <w:t>出席，方可進行議決。決議須獲出席成員的絶對多數贊同票方為有效。</w:t>
      </w:r>
    </w:p>
    <w:p w14:paraId="19766B0C" w14:textId="0D3A1253" w:rsidR="001D7482" w:rsidRPr="00E51CF4" w:rsidRDefault="00B06BD0" w:rsidP="00BD5CA4">
      <w:pPr>
        <w:widowControl/>
        <w:spacing w:afterLines="50" w:after="180" w:line="400" w:lineRule="exact"/>
        <w:ind w:firstLineChars="200" w:firstLine="560"/>
        <w:jc w:val="both"/>
        <w:rPr>
          <w:rFonts w:ascii="Times New Roman" w:eastAsia="新細明體" w:hAnsi="Times New Roman" w:cs="Times New Roman"/>
          <w:spacing w:val="20"/>
          <w:kern w:val="0"/>
          <w:szCs w:val="24"/>
        </w:rPr>
      </w:pPr>
      <w:r w:rsidRPr="00E51CF4">
        <w:rPr>
          <w:rFonts w:ascii="Times New Roman" w:eastAsia="新細明體" w:hAnsi="Times New Roman" w:cs="Times New Roman" w:hint="eastAsia"/>
          <w:spacing w:val="20"/>
          <w:kern w:val="0"/>
          <w:szCs w:val="24"/>
        </w:rPr>
        <w:t>五、</w:t>
      </w:r>
      <w:r w:rsidR="001D7482" w:rsidRPr="00E51CF4">
        <w:rPr>
          <w:rFonts w:ascii="Times New Roman" w:eastAsia="新細明體" w:hAnsi="Times New Roman" w:cs="Times New Roman"/>
          <w:spacing w:val="20"/>
          <w:kern w:val="0"/>
          <w:szCs w:val="24"/>
        </w:rPr>
        <w:t>監事會的會議紀錄應載於專有簿冊內，以供查閱。</w:t>
      </w:r>
    </w:p>
    <w:p w14:paraId="34155531" w14:textId="400212DD" w:rsidR="00B524BA" w:rsidRPr="00E51CF4" w:rsidRDefault="00B524BA" w:rsidP="00BD5CA4">
      <w:pPr>
        <w:widowControl/>
        <w:spacing w:afterLines="50" w:after="180" w:line="400" w:lineRule="exact"/>
        <w:ind w:firstLineChars="200" w:firstLine="560"/>
        <w:jc w:val="center"/>
        <w:outlineLvl w:val="2"/>
        <w:rPr>
          <w:rFonts w:ascii="Times New Roman" w:eastAsia="新細明體" w:hAnsi="Times New Roman" w:cs="Times New Roman"/>
          <w:b/>
          <w:bCs/>
          <w:spacing w:val="20"/>
          <w:kern w:val="0"/>
          <w:szCs w:val="24"/>
        </w:rPr>
      </w:pPr>
      <w:r w:rsidRPr="00E51CF4">
        <w:rPr>
          <w:rFonts w:ascii="Times New Roman" w:eastAsia="新細明體" w:hAnsi="Times New Roman" w:cs="Times New Roman"/>
          <w:b/>
          <w:bCs/>
          <w:spacing w:val="20"/>
          <w:kern w:val="0"/>
          <w:szCs w:val="24"/>
        </w:rPr>
        <w:lastRenderedPageBreak/>
        <w:t>第十</w:t>
      </w:r>
      <w:r w:rsidR="006C09DE" w:rsidRPr="00E51CF4">
        <w:rPr>
          <w:rFonts w:ascii="Times New Roman" w:eastAsia="新細明體" w:hAnsi="Times New Roman" w:cs="Times New Roman" w:hint="eastAsia"/>
          <w:b/>
          <w:bCs/>
          <w:spacing w:val="20"/>
          <w:kern w:val="0"/>
          <w:szCs w:val="24"/>
        </w:rPr>
        <w:t>四</w:t>
      </w:r>
      <w:r w:rsidRPr="00E51CF4">
        <w:rPr>
          <w:rFonts w:ascii="Times New Roman" w:eastAsia="新細明體" w:hAnsi="Times New Roman" w:cs="Times New Roman"/>
          <w:b/>
          <w:bCs/>
          <w:spacing w:val="20"/>
          <w:kern w:val="0"/>
          <w:szCs w:val="24"/>
        </w:rPr>
        <w:t>條</w:t>
      </w:r>
    </w:p>
    <w:p w14:paraId="06F9D687" w14:textId="456EA458" w:rsidR="00B524BA" w:rsidRPr="00E51CF4" w:rsidRDefault="00B524BA" w:rsidP="00BD5CA4">
      <w:pPr>
        <w:widowControl/>
        <w:spacing w:afterLines="50" w:after="180" w:line="400" w:lineRule="exact"/>
        <w:ind w:firstLineChars="200" w:firstLine="560"/>
        <w:jc w:val="center"/>
        <w:outlineLvl w:val="2"/>
        <w:rPr>
          <w:rFonts w:ascii="Times New Roman" w:eastAsia="新細明體" w:hAnsi="Times New Roman" w:cs="Times New Roman"/>
          <w:b/>
          <w:bCs/>
          <w:spacing w:val="20"/>
          <w:kern w:val="0"/>
          <w:szCs w:val="24"/>
        </w:rPr>
      </w:pPr>
      <w:r w:rsidRPr="00E51CF4">
        <w:rPr>
          <w:rFonts w:ascii="Times New Roman" w:eastAsia="新細明體" w:hAnsi="Times New Roman" w:cs="Times New Roman"/>
          <w:b/>
          <w:bCs/>
          <w:spacing w:val="20"/>
          <w:kern w:val="0"/>
          <w:szCs w:val="24"/>
        </w:rPr>
        <w:t>使本會負責之方式</w:t>
      </w:r>
      <w:r w:rsidR="00C644C9" w:rsidRPr="00E51CF4">
        <w:rPr>
          <w:rFonts w:ascii="Times New Roman" w:hAnsi="Times New Roman" w:cs="Times New Roman"/>
          <w:b/>
          <w:vertAlign w:val="superscript"/>
        </w:rPr>
        <w:footnoteReference w:id="12"/>
      </w:r>
    </w:p>
    <w:p w14:paraId="499EF197" w14:textId="3A917F81" w:rsidR="003B61C5" w:rsidRPr="00E51CF4" w:rsidRDefault="00B524BA" w:rsidP="00494360">
      <w:pPr>
        <w:widowControl/>
        <w:spacing w:afterLines="50" w:after="180" w:line="400" w:lineRule="exact"/>
        <w:ind w:firstLineChars="200" w:firstLine="560"/>
        <w:jc w:val="both"/>
        <w:outlineLvl w:val="2"/>
        <w:rPr>
          <w:rFonts w:ascii="Times New Roman" w:eastAsia="新細明體" w:hAnsi="Times New Roman" w:cs="Times New Roman"/>
          <w:bCs/>
          <w:spacing w:val="20"/>
          <w:kern w:val="0"/>
          <w:szCs w:val="24"/>
        </w:rPr>
      </w:pPr>
      <w:r w:rsidRPr="00E51CF4">
        <w:rPr>
          <w:rFonts w:ascii="Times New Roman" w:eastAsia="新細明體" w:hAnsi="Times New Roman" w:cs="Times New Roman"/>
          <w:bCs/>
          <w:spacing w:val="20"/>
          <w:kern w:val="0"/>
          <w:szCs w:val="24"/>
        </w:rPr>
        <w:t>本會所有行為、合約及文件須理事會理事長</w:t>
      </w:r>
      <w:r w:rsidR="00D858B9" w:rsidRPr="00E51CF4">
        <w:rPr>
          <w:rFonts w:ascii="Times New Roman" w:eastAsia="新細明體" w:hAnsi="Times New Roman" w:cs="Times New Roman"/>
          <w:bCs/>
          <w:spacing w:val="20"/>
          <w:kern w:val="0"/>
          <w:szCs w:val="24"/>
        </w:rPr>
        <w:t>和副理事長</w:t>
      </w:r>
      <w:r w:rsidR="00274B00" w:rsidRPr="00E51CF4">
        <w:rPr>
          <w:rFonts w:ascii="Times New Roman" w:eastAsia="新細明體" w:hAnsi="Times New Roman" w:cs="Times New Roman"/>
          <w:bCs/>
          <w:spacing w:val="20"/>
          <w:kern w:val="0"/>
          <w:szCs w:val="24"/>
        </w:rPr>
        <w:t>共同</w:t>
      </w:r>
      <w:r w:rsidRPr="00E51CF4">
        <w:rPr>
          <w:rFonts w:ascii="Times New Roman" w:eastAsia="新細明體" w:hAnsi="Times New Roman" w:cs="Times New Roman"/>
          <w:bCs/>
          <w:spacing w:val="20"/>
          <w:kern w:val="0"/>
          <w:szCs w:val="24"/>
        </w:rPr>
        <w:t>簽署。</w:t>
      </w:r>
      <w:r w:rsidR="001F50D6" w:rsidRPr="00E51CF4" w:rsidDel="001F50D6">
        <w:rPr>
          <w:rFonts w:ascii="Times New Roman" w:eastAsia="新細明體" w:hAnsi="Times New Roman" w:cs="Times New Roman"/>
          <w:bCs/>
          <w:spacing w:val="20"/>
          <w:kern w:val="0"/>
          <w:szCs w:val="24"/>
        </w:rPr>
        <w:t xml:space="preserve"> </w:t>
      </w:r>
    </w:p>
    <w:p w14:paraId="366A3642" w14:textId="77777777" w:rsidR="00754034" w:rsidRDefault="00754034" w:rsidP="00BD5CA4">
      <w:pPr>
        <w:widowControl/>
        <w:spacing w:afterLines="50" w:after="180" w:line="400" w:lineRule="exact"/>
        <w:ind w:firstLineChars="200" w:firstLine="560"/>
        <w:jc w:val="center"/>
        <w:outlineLvl w:val="2"/>
        <w:rPr>
          <w:rFonts w:ascii="Times New Roman" w:eastAsia="新細明體" w:hAnsi="Times New Roman" w:cs="Times New Roman"/>
          <w:b/>
          <w:bCs/>
          <w:spacing w:val="20"/>
          <w:kern w:val="0"/>
          <w:szCs w:val="24"/>
        </w:rPr>
      </w:pPr>
    </w:p>
    <w:p w14:paraId="0D3BB47D" w14:textId="0032C2DD" w:rsidR="00282B56" w:rsidRPr="00E51CF4" w:rsidRDefault="00282B56" w:rsidP="00BD5CA4">
      <w:pPr>
        <w:widowControl/>
        <w:spacing w:afterLines="50" w:after="180" w:line="400" w:lineRule="exact"/>
        <w:ind w:firstLineChars="200" w:firstLine="560"/>
        <w:jc w:val="center"/>
        <w:outlineLvl w:val="2"/>
        <w:rPr>
          <w:rFonts w:ascii="Times New Roman" w:eastAsia="新細明體" w:hAnsi="Times New Roman" w:cs="Times New Roman"/>
          <w:b/>
          <w:bCs/>
          <w:spacing w:val="20"/>
          <w:kern w:val="0"/>
          <w:szCs w:val="24"/>
        </w:rPr>
      </w:pPr>
      <w:r w:rsidRPr="00E51CF4">
        <w:rPr>
          <w:rFonts w:ascii="Times New Roman" w:eastAsia="新細明體" w:hAnsi="Times New Roman" w:cs="Times New Roman"/>
          <w:b/>
          <w:bCs/>
          <w:spacing w:val="20"/>
          <w:kern w:val="0"/>
          <w:szCs w:val="24"/>
        </w:rPr>
        <w:t>第四章</w:t>
      </w:r>
    </w:p>
    <w:p w14:paraId="4687D0F0" w14:textId="2F32DC74" w:rsidR="00282B56" w:rsidRPr="00E51CF4" w:rsidRDefault="00282B56" w:rsidP="00BD5CA4">
      <w:pPr>
        <w:widowControl/>
        <w:spacing w:afterLines="50" w:after="180" w:line="400" w:lineRule="exact"/>
        <w:ind w:firstLineChars="200" w:firstLine="560"/>
        <w:jc w:val="center"/>
        <w:outlineLvl w:val="2"/>
        <w:rPr>
          <w:rFonts w:ascii="Times New Roman" w:eastAsia="新細明體" w:hAnsi="Times New Roman" w:cs="Times New Roman"/>
          <w:b/>
          <w:bCs/>
          <w:spacing w:val="20"/>
          <w:kern w:val="0"/>
          <w:szCs w:val="24"/>
        </w:rPr>
      </w:pPr>
      <w:r w:rsidRPr="00E51CF4">
        <w:rPr>
          <w:rFonts w:ascii="Times New Roman" w:eastAsia="新細明體" w:hAnsi="Times New Roman" w:cs="Times New Roman"/>
          <w:b/>
          <w:bCs/>
          <w:spacing w:val="20"/>
          <w:kern w:val="0"/>
          <w:szCs w:val="24"/>
        </w:rPr>
        <w:t>其他</w:t>
      </w:r>
    </w:p>
    <w:p w14:paraId="17BB6F3B" w14:textId="2A9A7ED4" w:rsidR="00A22746" w:rsidRPr="00E51CF4" w:rsidRDefault="00A22746" w:rsidP="00BD5CA4">
      <w:pPr>
        <w:widowControl/>
        <w:spacing w:afterLines="50" w:after="180" w:line="400" w:lineRule="exact"/>
        <w:ind w:firstLineChars="200" w:firstLine="560"/>
        <w:jc w:val="center"/>
        <w:outlineLvl w:val="2"/>
        <w:rPr>
          <w:rFonts w:ascii="Times New Roman" w:eastAsia="新細明體" w:hAnsi="Times New Roman" w:cs="Times New Roman"/>
          <w:b/>
          <w:bCs/>
          <w:spacing w:val="20"/>
          <w:kern w:val="0"/>
          <w:szCs w:val="24"/>
        </w:rPr>
      </w:pPr>
      <w:r w:rsidRPr="00E51CF4">
        <w:rPr>
          <w:rFonts w:ascii="Times New Roman" w:eastAsia="新細明體" w:hAnsi="Times New Roman" w:cs="Times New Roman"/>
          <w:b/>
          <w:bCs/>
          <w:spacing w:val="20"/>
          <w:kern w:val="0"/>
          <w:szCs w:val="24"/>
        </w:rPr>
        <w:t>第十</w:t>
      </w:r>
      <w:r w:rsidR="006C09DE" w:rsidRPr="00E51CF4">
        <w:rPr>
          <w:rFonts w:ascii="Times New Roman" w:eastAsia="新細明體" w:hAnsi="Times New Roman" w:cs="Times New Roman" w:hint="eastAsia"/>
          <w:b/>
          <w:bCs/>
          <w:spacing w:val="20"/>
          <w:kern w:val="0"/>
          <w:szCs w:val="24"/>
        </w:rPr>
        <w:t>五</w:t>
      </w:r>
      <w:r w:rsidRPr="00E51CF4">
        <w:rPr>
          <w:rFonts w:ascii="Times New Roman" w:eastAsia="新細明體" w:hAnsi="Times New Roman" w:cs="Times New Roman"/>
          <w:b/>
          <w:bCs/>
          <w:spacing w:val="20"/>
          <w:kern w:val="0"/>
          <w:szCs w:val="24"/>
        </w:rPr>
        <w:t>條</w:t>
      </w:r>
    </w:p>
    <w:p w14:paraId="0CA6E315" w14:textId="1CC097F7" w:rsidR="00A22746" w:rsidRPr="00E51CF4" w:rsidRDefault="00A22746" w:rsidP="00BD5CA4">
      <w:pPr>
        <w:widowControl/>
        <w:spacing w:afterLines="50" w:after="180" w:line="400" w:lineRule="exact"/>
        <w:ind w:firstLineChars="200" w:firstLine="560"/>
        <w:jc w:val="center"/>
        <w:outlineLvl w:val="2"/>
        <w:rPr>
          <w:rFonts w:ascii="Times New Roman" w:eastAsia="新細明體" w:hAnsi="Times New Roman" w:cs="Times New Roman"/>
          <w:b/>
          <w:bCs/>
          <w:spacing w:val="20"/>
          <w:kern w:val="0"/>
          <w:szCs w:val="24"/>
        </w:rPr>
      </w:pPr>
      <w:r w:rsidRPr="00E51CF4">
        <w:rPr>
          <w:rFonts w:ascii="Times New Roman" w:eastAsia="新細明體" w:hAnsi="Times New Roman" w:cs="Times New Roman"/>
          <w:b/>
          <w:bCs/>
          <w:spacing w:val="20"/>
          <w:kern w:val="0"/>
          <w:szCs w:val="24"/>
        </w:rPr>
        <w:t>（經費）</w:t>
      </w:r>
      <w:r w:rsidR="00391A92" w:rsidRPr="00E51CF4">
        <w:rPr>
          <w:rFonts w:ascii="Times New Roman" w:hAnsi="Times New Roman" w:cs="Times New Roman"/>
          <w:b/>
          <w:vertAlign w:val="superscript"/>
        </w:rPr>
        <w:footnoteReference w:id="13"/>
      </w:r>
    </w:p>
    <w:p w14:paraId="278844D3" w14:textId="77777777" w:rsidR="00186AB7" w:rsidRPr="00E51CF4" w:rsidRDefault="00186AB7" w:rsidP="00494360">
      <w:pPr>
        <w:pStyle w:val="Web"/>
        <w:spacing w:before="0" w:beforeAutospacing="0" w:afterLines="50" w:after="180" w:afterAutospacing="0" w:line="400" w:lineRule="exact"/>
        <w:ind w:firstLineChars="200" w:firstLine="560"/>
        <w:jc w:val="both"/>
        <w:rPr>
          <w:rFonts w:eastAsiaTheme="minorEastAsia"/>
          <w:spacing w:val="20"/>
        </w:rPr>
      </w:pPr>
      <w:r w:rsidRPr="00E51CF4">
        <w:rPr>
          <w:rFonts w:eastAsiaTheme="minorEastAsia"/>
          <w:spacing w:val="20"/>
        </w:rPr>
        <w:t>一、本會的經費必須合法取得，收入來源主要為：</w:t>
      </w:r>
    </w:p>
    <w:p w14:paraId="31C52453" w14:textId="77777777" w:rsidR="00186AB7" w:rsidRPr="00E51CF4" w:rsidRDefault="00186AB7" w:rsidP="00494360">
      <w:pPr>
        <w:pStyle w:val="a7"/>
        <w:widowControl/>
        <w:spacing w:afterLines="50" w:after="180" w:line="400" w:lineRule="exact"/>
        <w:ind w:leftChars="0" w:left="0" w:firstLineChars="200" w:firstLine="560"/>
        <w:jc w:val="both"/>
        <w:outlineLvl w:val="2"/>
        <w:rPr>
          <w:rFonts w:ascii="Times New Roman" w:hAnsi="Times New Roman" w:cs="Times New Roman"/>
          <w:spacing w:val="20"/>
          <w:kern w:val="0"/>
          <w:szCs w:val="24"/>
        </w:rPr>
      </w:pPr>
      <w:r w:rsidRPr="00E51CF4">
        <w:rPr>
          <w:rFonts w:ascii="Times New Roman" w:hAnsi="Times New Roman" w:cs="Times New Roman" w:hint="eastAsia"/>
          <w:spacing w:val="20"/>
          <w:kern w:val="0"/>
          <w:szCs w:val="24"/>
        </w:rPr>
        <w:t>（一）</w:t>
      </w:r>
      <w:r w:rsidRPr="00E51CF4">
        <w:rPr>
          <w:rFonts w:ascii="Times New Roman" w:hAnsi="Times New Roman" w:cs="Times New Roman"/>
          <w:spacing w:val="20"/>
          <w:kern w:val="0"/>
          <w:szCs w:val="24"/>
        </w:rPr>
        <w:t>會員繳交的會費；</w:t>
      </w:r>
      <w:r w:rsidRPr="00E51CF4">
        <w:rPr>
          <w:rFonts w:ascii="Times New Roman" w:hAnsi="Times New Roman" w:cs="Times New Roman"/>
          <w:spacing w:val="20"/>
          <w:kern w:val="0"/>
          <w:szCs w:val="24"/>
        </w:rPr>
        <w:t xml:space="preserve"> </w:t>
      </w:r>
    </w:p>
    <w:p w14:paraId="730F5D8A" w14:textId="77777777" w:rsidR="00186AB7" w:rsidRPr="00E51CF4" w:rsidRDefault="00186AB7" w:rsidP="00494360">
      <w:pPr>
        <w:pStyle w:val="a7"/>
        <w:widowControl/>
        <w:spacing w:afterLines="50" w:after="180" w:line="400" w:lineRule="exact"/>
        <w:ind w:leftChars="0" w:left="0" w:firstLineChars="200" w:firstLine="560"/>
        <w:jc w:val="both"/>
        <w:outlineLvl w:val="2"/>
        <w:rPr>
          <w:rFonts w:ascii="Times New Roman" w:hAnsi="Times New Roman" w:cs="Times New Roman"/>
          <w:spacing w:val="20"/>
          <w:kern w:val="0"/>
          <w:szCs w:val="24"/>
        </w:rPr>
      </w:pPr>
      <w:r w:rsidRPr="00E51CF4">
        <w:rPr>
          <w:rFonts w:ascii="Times New Roman" w:hAnsi="Times New Roman" w:cs="Times New Roman" w:hint="eastAsia"/>
          <w:spacing w:val="20"/>
          <w:kern w:val="0"/>
          <w:szCs w:val="24"/>
        </w:rPr>
        <w:t>（二）</w:t>
      </w:r>
      <w:r w:rsidRPr="00E51CF4">
        <w:rPr>
          <w:rFonts w:ascii="Times New Roman" w:hAnsi="Times New Roman" w:cs="Times New Roman"/>
          <w:spacing w:val="20"/>
          <w:kern w:val="0"/>
          <w:szCs w:val="24"/>
        </w:rPr>
        <w:t>.......................................................</w:t>
      </w:r>
      <w:r w:rsidRPr="00E51CF4">
        <w:rPr>
          <w:rFonts w:ascii="Times New Roman" w:hAnsi="Times New Roman" w:cs="Times New Roman" w:hint="eastAsia"/>
          <w:spacing w:val="20"/>
          <w:kern w:val="0"/>
          <w:szCs w:val="24"/>
        </w:rPr>
        <w:t>。</w:t>
      </w:r>
    </w:p>
    <w:p w14:paraId="2F846BB9" w14:textId="77777777" w:rsidR="00186AB7" w:rsidRPr="00E51CF4" w:rsidRDefault="00186AB7" w:rsidP="00494360">
      <w:pPr>
        <w:pStyle w:val="a7"/>
        <w:widowControl/>
        <w:spacing w:afterLines="50" w:after="180" w:line="400" w:lineRule="exact"/>
        <w:ind w:leftChars="0" w:left="0" w:firstLineChars="200" w:firstLine="560"/>
        <w:jc w:val="both"/>
        <w:outlineLvl w:val="2"/>
        <w:rPr>
          <w:rFonts w:ascii="Times New Roman" w:hAnsi="Times New Roman" w:cs="Times New Roman"/>
          <w:spacing w:val="20"/>
          <w:kern w:val="0"/>
          <w:szCs w:val="24"/>
        </w:rPr>
      </w:pPr>
      <w:r w:rsidRPr="00E51CF4">
        <w:rPr>
          <w:rFonts w:ascii="Times New Roman" w:hAnsi="Times New Roman" w:cs="Times New Roman" w:hint="eastAsia"/>
          <w:spacing w:val="20"/>
          <w:kern w:val="0"/>
          <w:szCs w:val="24"/>
        </w:rPr>
        <w:t>二、</w:t>
      </w:r>
      <w:r w:rsidRPr="00E51CF4">
        <w:rPr>
          <w:rFonts w:ascii="Times New Roman" w:hAnsi="Times New Roman" w:cs="Times New Roman"/>
          <w:spacing w:val="20"/>
          <w:kern w:val="0"/>
          <w:szCs w:val="24"/>
        </w:rPr>
        <w:t>本會經費僅限於下列用途：</w:t>
      </w:r>
    </w:p>
    <w:p w14:paraId="062563F7" w14:textId="77777777" w:rsidR="00186AB7" w:rsidRPr="00E51CF4" w:rsidRDefault="00186AB7" w:rsidP="00494360">
      <w:pPr>
        <w:pStyle w:val="a7"/>
        <w:widowControl/>
        <w:spacing w:afterLines="50" w:after="180" w:line="400" w:lineRule="exact"/>
        <w:ind w:leftChars="0" w:left="0" w:firstLineChars="200" w:firstLine="560"/>
        <w:jc w:val="both"/>
        <w:outlineLvl w:val="2"/>
        <w:rPr>
          <w:rFonts w:ascii="Times New Roman" w:hAnsi="Times New Roman" w:cs="Times New Roman"/>
          <w:spacing w:val="20"/>
          <w:kern w:val="0"/>
          <w:szCs w:val="24"/>
        </w:rPr>
      </w:pPr>
      <w:r w:rsidRPr="00E51CF4">
        <w:rPr>
          <w:rFonts w:ascii="Times New Roman" w:hAnsi="Times New Roman" w:cs="Times New Roman" w:hint="eastAsia"/>
          <w:spacing w:val="20"/>
          <w:kern w:val="0"/>
          <w:szCs w:val="24"/>
        </w:rPr>
        <w:t>（一）</w:t>
      </w:r>
      <w:r w:rsidRPr="00E51CF4">
        <w:rPr>
          <w:rFonts w:ascii="Times New Roman" w:hAnsi="Times New Roman" w:cs="Times New Roman"/>
          <w:spacing w:val="20"/>
          <w:kern w:val="0"/>
          <w:szCs w:val="24"/>
        </w:rPr>
        <w:t>行政開支；</w:t>
      </w:r>
      <w:r w:rsidRPr="00E51CF4">
        <w:rPr>
          <w:rFonts w:ascii="Times New Roman" w:hAnsi="Times New Roman" w:cs="Times New Roman"/>
          <w:spacing w:val="20"/>
          <w:kern w:val="0"/>
          <w:szCs w:val="24"/>
        </w:rPr>
        <w:t xml:space="preserve"> </w:t>
      </w:r>
    </w:p>
    <w:p w14:paraId="6378A058" w14:textId="77777777" w:rsidR="00186AB7" w:rsidRPr="00E83035" w:rsidRDefault="00186AB7" w:rsidP="00494360">
      <w:pPr>
        <w:pStyle w:val="a7"/>
        <w:widowControl/>
        <w:spacing w:afterLines="50" w:after="180" w:line="400" w:lineRule="exact"/>
        <w:ind w:leftChars="0" w:left="0" w:firstLineChars="200" w:firstLine="560"/>
        <w:jc w:val="both"/>
        <w:outlineLvl w:val="2"/>
        <w:rPr>
          <w:rFonts w:ascii="Times New Roman" w:hAnsi="Times New Roman" w:cs="Times New Roman"/>
          <w:spacing w:val="20"/>
          <w:kern w:val="0"/>
          <w:szCs w:val="24"/>
        </w:rPr>
      </w:pPr>
      <w:r w:rsidRPr="00E51CF4">
        <w:rPr>
          <w:rFonts w:ascii="Times New Roman" w:hAnsi="Times New Roman" w:cs="Times New Roman" w:hint="eastAsia"/>
          <w:spacing w:val="20"/>
          <w:kern w:val="0"/>
          <w:szCs w:val="24"/>
        </w:rPr>
        <w:t>（二）</w:t>
      </w:r>
      <w:r w:rsidRPr="00E51CF4">
        <w:rPr>
          <w:rFonts w:ascii="Times New Roman" w:hAnsi="Times New Roman" w:cs="Times New Roman"/>
          <w:spacing w:val="20"/>
          <w:kern w:val="0"/>
          <w:szCs w:val="24"/>
        </w:rPr>
        <w:t>.......................................................</w:t>
      </w:r>
      <w:r w:rsidRPr="00E51CF4">
        <w:rPr>
          <w:rFonts w:ascii="Times New Roman" w:hAnsi="Times New Roman" w:cs="Times New Roman" w:hint="eastAsia"/>
          <w:spacing w:val="20"/>
          <w:kern w:val="0"/>
          <w:szCs w:val="24"/>
        </w:rPr>
        <w:t>。</w:t>
      </w:r>
      <w:r w:rsidRPr="00E83035">
        <w:rPr>
          <w:rFonts w:ascii="Times New Roman" w:hAnsi="Times New Roman" w:cs="Times New Roman"/>
          <w:spacing w:val="20"/>
          <w:kern w:val="0"/>
          <w:szCs w:val="24"/>
        </w:rPr>
        <w:br/>
      </w:r>
    </w:p>
    <w:sectPr w:rsidR="00186AB7" w:rsidRPr="00E83035" w:rsidSect="000F5002">
      <w:headerReference w:type="default" r:id="rId8"/>
      <w:footerReference w:type="default" r:id="rId9"/>
      <w:pgSz w:w="11906" w:h="16838"/>
      <w:pgMar w:top="2269" w:right="1274" w:bottom="1702" w:left="184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53F78" w14:textId="77777777" w:rsidR="009D7268" w:rsidRDefault="009D7268" w:rsidP="00B03274">
      <w:r>
        <w:separator/>
      </w:r>
    </w:p>
  </w:endnote>
  <w:endnote w:type="continuationSeparator" w:id="0">
    <w:p w14:paraId="0675B4B9" w14:textId="77777777" w:rsidR="009D7268" w:rsidRDefault="009D7268" w:rsidP="00B03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2832048"/>
      <w:docPartObj>
        <w:docPartGallery w:val="Page Numbers (Bottom of Page)"/>
        <w:docPartUnique/>
      </w:docPartObj>
    </w:sdtPr>
    <w:sdtEndPr>
      <w:rPr>
        <w:rFonts w:ascii="Times New Roman" w:hAnsi="Times New Roman" w:cs="Times New Roman"/>
      </w:rPr>
    </w:sdtEndPr>
    <w:sdtContent>
      <w:sdt>
        <w:sdtPr>
          <w:id w:val="1728636285"/>
          <w:docPartObj>
            <w:docPartGallery w:val="Page Numbers (Top of Page)"/>
            <w:docPartUnique/>
          </w:docPartObj>
        </w:sdtPr>
        <w:sdtEndPr>
          <w:rPr>
            <w:rFonts w:ascii="Times New Roman" w:hAnsi="Times New Roman" w:cs="Times New Roman"/>
          </w:rPr>
        </w:sdtEndPr>
        <w:sdtContent>
          <w:p w14:paraId="7E0621F8" w14:textId="57BB6E63" w:rsidR="00956D21" w:rsidRPr="00AA7384" w:rsidRDefault="00956D21">
            <w:pPr>
              <w:pStyle w:val="a5"/>
              <w:jc w:val="center"/>
              <w:rPr>
                <w:rFonts w:ascii="Times New Roman" w:hAnsi="Times New Roman" w:cs="Times New Roman"/>
              </w:rPr>
            </w:pPr>
            <w:r w:rsidRPr="00AA7384">
              <w:rPr>
                <w:rFonts w:ascii="Times New Roman" w:hAnsi="Times New Roman" w:cs="Times New Roman"/>
                <w:lang w:val="zh-TW"/>
              </w:rPr>
              <w:t xml:space="preserve"> </w:t>
            </w:r>
            <w:r w:rsidRPr="00AA7384">
              <w:rPr>
                <w:rFonts w:ascii="Times New Roman" w:hAnsi="Times New Roman" w:cs="Times New Roman"/>
                <w:b/>
                <w:bCs/>
                <w:sz w:val="24"/>
                <w:szCs w:val="24"/>
              </w:rPr>
              <w:fldChar w:fldCharType="begin"/>
            </w:r>
            <w:r w:rsidRPr="00AA7384">
              <w:rPr>
                <w:rFonts w:ascii="Times New Roman" w:hAnsi="Times New Roman" w:cs="Times New Roman"/>
                <w:b/>
                <w:bCs/>
              </w:rPr>
              <w:instrText>PAGE</w:instrText>
            </w:r>
            <w:r w:rsidRPr="00AA7384">
              <w:rPr>
                <w:rFonts w:ascii="Times New Roman" w:hAnsi="Times New Roman" w:cs="Times New Roman"/>
                <w:b/>
                <w:bCs/>
                <w:sz w:val="24"/>
                <w:szCs w:val="24"/>
              </w:rPr>
              <w:fldChar w:fldCharType="separate"/>
            </w:r>
            <w:r w:rsidRPr="00AA7384">
              <w:rPr>
                <w:rFonts w:ascii="Times New Roman" w:hAnsi="Times New Roman" w:cs="Times New Roman"/>
                <w:b/>
                <w:bCs/>
                <w:lang w:val="zh-TW"/>
              </w:rPr>
              <w:t>2</w:t>
            </w:r>
            <w:r w:rsidRPr="00AA7384">
              <w:rPr>
                <w:rFonts w:ascii="Times New Roman" w:hAnsi="Times New Roman" w:cs="Times New Roman"/>
                <w:b/>
                <w:bCs/>
                <w:sz w:val="24"/>
                <w:szCs w:val="24"/>
              </w:rPr>
              <w:fldChar w:fldCharType="end"/>
            </w:r>
            <w:r w:rsidRPr="00AA7384">
              <w:rPr>
                <w:rFonts w:ascii="Times New Roman" w:hAnsi="Times New Roman" w:cs="Times New Roman"/>
                <w:lang w:val="zh-TW"/>
              </w:rPr>
              <w:t xml:space="preserve"> / </w:t>
            </w:r>
            <w:r w:rsidRPr="00AA7384">
              <w:rPr>
                <w:rFonts w:ascii="Times New Roman" w:hAnsi="Times New Roman" w:cs="Times New Roman"/>
                <w:b/>
                <w:bCs/>
                <w:sz w:val="24"/>
                <w:szCs w:val="24"/>
              </w:rPr>
              <w:fldChar w:fldCharType="begin"/>
            </w:r>
            <w:r w:rsidRPr="00AA7384">
              <w:rPr>
                <w:rFonts w:ascii="Times New Roman" w:hAnsi="Times New Roman" w:cs="Times New Roman"/>
                <w:b/>
                <w:bCs/>
              </w:rPr>
              <w:instrText>NUMPAGES</w:instrText>
            </w:r>
            <w:r w:rsidRPr="00AA7384">
              <w:rPr>
                <w:rFonts w:ascii="Times New Roman" w:hAnsi="Times New Roman" w:cs="Times New Roman"/>
                <w:b/>
                <w:bCs/>
                <w:sz w:val="24"/>
                <w:szCs w:val="24"/>
              </w:rPr>
              <w:fldChar w:fldCharType="separate"/>
            </w:r>
            <w:r w:rsidRPr="00AA7384">
              <w:rPr>
                <w:rFonts w:ascii="Times New Roman" w:hAnsi="Times New Roman" w:cs="Times New Roman"/>
                <w:b/>
                <w:bCs/>
                <w:lang w:val="zh-TW"/>
              </w:rPr>
              <w:t>2</w:t>
            </w:r>
            <w:r w:rsidRPr="00AA7384">
              <w:rPr>
                <w:rFonts w:ascii="Times New Roman" w:hAnsi="Times New Roman" w:cs="Times New Roman"/>
                <w:b/>
                <w:bCs/>
                <w:sz w:val="24"/>
                <w:szCs w:val="24"/>
              </w:rPr>
              <w:fldChar w:fldCharType="end"/>
            </w:r>
          </w:p>
        </w:sdtContent>
      </w:sdt>
    </w:sdtContent>
  </w:sdt>
  <w:p w14:paraId="300243E8" w14:textId="77777777" w:rsidR="00956D21" w:rsidRDefault="00956D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44816" w14:textId="77777777" w:rsidR="009D7268" w:rsidRDefault="009D7268" w:rsidP="00B03274">
      <w:r>
        <w:separator/>
      </w:r>
    </w:p>
  </w:footnote>
  <w:footnote w:type="continuationSeparator" w:id="0">
    <w:p w14:paraId="4C3EA791" w14:textId="77777777" w:rsidR="009D7268" w:rsidRDefault="009D7268" w:rsidP="00B03274">
      <w:r>
        <w:continuationSeparator/>
      </w:r>
    </w:p>
  </w:footnote>
  <w:footnote w:id="1">
    <w:p w14:paraId="7A5F34BF" w14:textId="1A1CAA53" w:rsidR="00211B0F" w:rsidRPr="00D41CC5" w:rsidRDefault="00211B0F" w:rsidP="001E671B">
      <w:pPr>
        <w:spacing w:line="360" w:lineRule="exact"/>
        <w:jc w:val="both"/>
        <w:rPr>
          <w:rFonts w:ascii="Times New Roman" w:eastAsia="新細明體" w:hAnsi="Times New Roman" w:cs="Times New Roman"/>
          <w:spacing w:val="20"/>
          <w:sz w:val="20"/>
          <w:szCs w:val="20"/>
        </w:rPr>
      </w:pPr>
      <w:r w:rsidRPr="00D41CC5">
        <w:rPr>
          <w:rStyle w:val="ad"/>
          <w:rFonts w:ascii="Times New Roman" w:eastAsia="新細明體" w:hAnsi="Times New Roman" w:cs="Times New Roman"/>
          <w:sz w:val="20"/>
          <w:szCs w:val="20"/>
        </w:rPr>
        <w:footnoteRef/>
      </w:r>
      <w:r w:rsidRPr="00D41CC5">
        <w:rPr>
          <w:rFonts w:ascii="Times New Roman" w:eastAsia="新細明體" w:hAnsi="Times New Roman" w:cs="Times New Roman"/>
          <w:sz w:val="20"/>
          <w:szCs w:val="20"/>
        </w:rPr>
        <w:t xml:space="preserve"> </w:t>
      </w:r>
      <w:r w:rsidRPr="00D41CC5">
        <w:rPr>
          <w:rFonts w:ascii="Times New Roman" w:eastAsia="新細明體" w:hAnsi="Times New Roman" w:cs="Times New Roman"/>
          <w:spacing w:val="20"/>
          <w:sz w:val="20"/>
          <w:szCs w:val="20"/>
        </w:rPr>
        <w:t>本章程範本須符合第</w:t>
      </w:r>
      <w:r w:rsidRPr="00D41CC5">
        <w:rPr>
          <w:rFonts w:ascii="Times New Roman" w:eastAsia="新細明體" w:hAnsi="Times New Roman" w:cs="Times New Roman"/>
          <w:spacing w:val="20"/>
          <w:sz w:val="20"/>
          <w:szCs w:val="20"/>
        </w:rPr>
        <w:t>6/2024</w:t>
      </w:r>
      <w:r w:rsidRPr="00D41CC5">
        <w:rPr>
          <w:rFonts w:ascii="Times New Roman" w:eastAsia="新細明體" w:hAnsi="Times New Roman" w:cs="Times New Roman"/>
          <w:spacing w:val="20"/>
          <w:sz w:val="20"/>
          <w:szCs w:val="20"/>
        </w:rPr>
        <w:t>號法律《工會法》及第</w:t>
      </w:r>
      <w:r w:rsidRPr="00D41CC5">
        <w:rPr>
          <w:rFonts w:ascii="Times New Roman" w:eastAsia="新細明體" w:hAnsi="Times New Roman" w:cs="Times New Roman"/>
          <w:spacing w:val="20"/>
          <w:sz w:val="20"/>
          <w:szCs w:val="20"/>
        </w:rPr>
        <w:t>25/2024</w:t>
      </w:r>
      <w:r w:rsidRPr="00D41CC5">
        <w:rPr>
          <w:rFonts w:ascii="Times New Roman" w:eastAsia="新細明體" w:hAnsi="Times New Roman" w:cs="Times New Roman"/>
          <w:spacing w:val="20"/>
          <w:sz w:val="20"/>
          <w:szCs w:val="20"/>
        </w:rPr>
        <w:t>號行政法規《工會法施行細則》的規範，並補充適用《民法典</w:t>
      </w:r>
      <w:r w:rsidRPr="00AA7384">
        <w:rPr>
          <w:rFonts w:ascii="Times New Roman" w:eastAsia="新細明體" w:hAnsi="Times New Roman" w:cs="Times New Roman"/>
          <w:spacing w:val="20"/>
          <w:sz w:val="20"/>
          <w:szCs w:val="20"/>
        </w:rPr>
        <w:t>》及</w:t>
      </w:r>
      <w:r w:rsidR="007C69EE" w:rsidRPr="00AA7384">
        <w:rPr>
          <w:rFonts w:ascii="Times New Roman" w:eastAsia="新細明體" w:hAnsi="Times New Roman" w:cs="Times New Roman" w:hint="eastAsia"/>
          <w:spacing w:val="20"/>
          <w:sz w:val="20"/>
          <w:szCs w:val="20"/>
        </w:rPr>
        <w:t>八月九日</w:t>
      </w:r>
      <w:r w:rsidRPr="00AA7384">
        <w:rPr>
          <w:rFonts w:ascii="Times New Roman" w:eastAsia="新細明體" w:hAnsi="Times New Roman" w:cs="Times New Roman"/>
          <w:spacing w:val="20"/>
          <w:sz w:val="20"/>
          <w:szCs w:val="20"/>
        </w:rPr>
        <w:t>第</w:t>
      </w:r>
      <w:r w:rsidRPr="00AA7384">
        <w:rPr>
          <w:rFonts w:ascii="Times New Roman" w:eastAsia="新細明體" w:hAnsi="Times New Roman" w:cs="Times New Roman"/>
          <w:spacing w:val="20"/>
          <w:sz w:val="20"/>
          <w:szCs w:val="20"/>
        </w:rPr>
        <w:t>2/99/M</w:t>
      </w:r>
      <w:r w:rsidRPr="00AA7384">
        <w:rPr>
          <w:rFonts w:ascii="Times New Roman" w:eastAsia="新細明體" w:hAnsi="Times New Roman" w:cs="Times New Roman"/>
          <w:spacing w:val="20"/>
          <w:sz w:val="20"/>
          <w:szCs w:val="20"/>
        </w:rPr>
        <w:t>號法律</w:t>
      </w:r>
      <w:r w:rsidRPr="00AA7384">
        <w:rPr>
          <w:rFonts w:ascii="Times New Roman" w:eastAsia="新細明體" w:hAnsi="Times New Roman" w:cs="Times New Roman" w:hint="eastAsia"/>
          <w:spacing w:val="20"/>
          <w:sz w:val="20"/>
          <w:szCs w:val="20"/>
        </w:rPr>
        <w:t>《結社權</w:t>
      </w:r>
      <w:r w:rsidR="00024356" w:rsidRPr="00AA7384">
        <w:rPr>
          <w:rFonts w:ascii="Times New Roman" w:eastAsia="新細明體" w:hAnsi="Times New Roman" w:cs="Times New Roman" w:hint="eastAsia"/>
          <w:spacing w:val="20"/>
          <w:sz w:val="20"/>
          <w:szCs w:val="20"/>
        </w:rPr>
        <w:t>規範</w:t>
      </w:r>
      <w:r w:rsidRPr="00AA7384">
        <w:rPr>
          <w:rFonts w:ascii="Times New Roman" w:eastAsia="新細明體" w:hAnsi="Times New Roman" w:cs="Times New Roman" w:hint="eastAsia"/>
          <w:spacing w:val="20"/>
          <w:sz w:val="20"/>
          <w:szCs w:val="20"/>
        </w:rPr>
        <w:t>》</w:t>
      </w:r>
      <w:r w:rsidRPr="00AA7384">
        <w:rPr>
          <w:rFonts w:ascii="Times New Roman" w:eastAsia="新細明體" w:hAnsi="Times New Roman" w:cs="Times New Roman"/>
          <w:spacing w:val="20"/>
          <w:sz w:val="20"/>
          <w:szCs w:val="20"/>
        </w:rPr>
        <w:t>關於社團的相關規定。</w:t>
      </w:r>
    </w:p>
  </w:footnote>
  <w:footnote w:id="2">
    <w:p w14:paraId="5FB67F5D" w14:textId="1CEB9BE2" w:rsidR="006C09DE" w:rsidRPr="000A165C" w:rsidRDefault="006C09DE" w:rsidP="00BD5CA4">
      <w:pPr>
        <w:pStyle w:val="ab"/>
        <w:jc w:val="both"/>
      </w:pPr>
      <w:r w:rsidRPr="00E51CF4">
        <w:rPr>
          <w:rStyle w:val="ad"/>
        </w:rPr>
        <w:footnoteRef/>
      </w:r>
      <w:r w:rsidRPr="00E51CF4">
        <w:t xml:space="preserve"> </w:t>
      </w:r>
      <w:r w:rsidR="00F44342" w:rsidRPr="00E51CF4">
        <w:rPr>
          <w:rFonts w:hint="eastAsia"/>
          <w:spacing w:val="20"/>
        </w:rPr>
        <w:t>工會聯合會存續期可為無限期或有限期，</w:t>
      </w:r>
      <w:proofErr w:type="gramStart"/>
      <w:r w:rsidR="00F44342" w:rsidRPr="00E51CF4">
        <w:rPr>
          <w:rFonts w:hint="eastAsia"/>
          <w:spacing w:val="20"/>
        </w:rPr>
        <w:t>如訂定</w:t>
      </w:r>
      <w:proofErr w:type="gramEnd"/>
      <w:r w:rsidR="00F44342" w:rsidRPr="00E51CF4">
        <w:rPr>
          <w:rFonts w:hint="eastAsia"/>
          <w:spacing w:val="20"/>
        </w:rPr>
        <w:t>存續期限，則工會聯合會在存續期屆滿</w:t>
      </w:r>
      <w:bookmarkStart w:id="1" w:name="_Hlk185260637"/>
      <w:r w:rsidR="00F44342" w:rsidRPr="00E51CF4">
        <w:rPr>
          <w:rFonts w:hint="eastAsia"/>
          <w:spacing w:val="20"/>
        </w:rPr>
        <w:t>後</w:t>
      </w:r>
      <w:bookmarkEnd w:id="1"/>
      <w:r w:rsidR="00F44342" w:rsidRPr="00E51CF4">
        <w:rPr>
          <w:rFonts w:hint="eastAsia"/>
          <w:spacing w:val="20"/>
        </w:rPr>
        <w:t>消滅</w:t>
      </w:r>
      <w:r w:rsidRPr="00E51CF4">
        <w:rPr>
          <w:rFonts w:hint="eastAsia"/>
          <w:spacing w:val="20"/>
        </w:rPr>
        <w:t>。</w:t>
      </w:r>
    </w:p>
  </w:footnote>
  <w:footnote w:id="3">
    <w:p w14:paraId="2EA82BD7" w14:textId="77777777" w:rsidR="00647053" w:rsidRPr="00D41CC5" w:rsidRDefault="00647053" w:rsidP="0051239D">
      <w:pPr>
        <w:pStyle w:val="ab"/>
        <w:spacing w:line="360" w:lineRule="exact"/>
        <w:jc w:val="both"/>
        <w:rPr>
          <w:rFonts w:asciiTheme="majorEastAsia" w:eastAsiaTheme="majorEastAsia" w:hAnsiTheme="majorEastAsia" w:cs="Times New Roman"/>
          <w:spacing w:val="20"/>
          <w:kern w:val="0"/>
          <w:sz w:val="24"/>
          <w:szCs w:val="24"/>
        </w:rPr>
      </w:pPr>
      <w:r w:rsidRPr="00D41CC5">
        <w:rPr>
          <w:rStyle w:val="ad"/>
          <w:rFonts w:ascii="Times New Roman" w:eastAsia="新細明體" w:hAnsi="Times New Roman" w:cs="Times New Roman"/>
        </w:rPr>
        <w:footnoteRef/>
      </w:r>
      <w:r w:rsidRPr="00D41CC5">
        <w:rPr>
          <w:rFonts w:ascii="Times New Roman" w:eastAsia="新細明體" w:hAnsi="Times New Roman" w:cs="Times New Roman"/>
        </w:rPr>
        <w:t xml:space="preserve"> </w:t>
      </w:r>
      <w:r w:rsidRPr="00D41CC5">
        <w:rPr>
          <w:rFonts w:ascii="Times New Roman" w:eastAsia="新細明體" w:hAnsi="Times New Roman" w:cs="Times New Roman"/>
          <w:spacing w:val="20"/>
          <w:kern w:val="0"/>
        </w:rPr>
        <w:t>如工會聯合會的名稱或宗旨是涉及某特定行業或某特定職業，會員資格的條款亦需加以說明會員須為有關行業或職業的工會或工會聯合會</w:t>
      </w:r>
      <w:r w:rsidRPr="00D41CC5">
        <w:rPr>
          <w:rFonts w:asciiTheme="majorEastAsia" w:eastAsiaTheme="majorEastAsia" w:hAnsiTheme="majorEastAsia" w:cs="Times New Roman" w:hint="eastAsia"/>
          <w:spacing w:val="20"/>
          <w:kern w:val="0"/>
        </w:rPr>
        <w:t>。</w:t>
      </w:r>
    </w:p>
  </w:footnote>
  <w:footnote w:id="4">
    <w:p w14:paraId="2C9062FF" w14:textId="3424BC70" w:rsidR="004A2183" w:rsidRPr="005E3D2C" w:rsidRDefault="004A2183" w:rsidP="0051239D">
      <w:pPr>
        <w:pStyle w:val="ab"/>
        <w:spacing w:line="360" w:lineRule="exact"/>
        <w:jc w:val="both"/>
        <w:rPr>
          <w:rFonts w:ascii="Times New Roman" w:eastAsia="新細明體" w:hAnsi="Times New Roman" w:cs="Times New Roman"/>
          <w:spacing w:val="20"/>
          <w:kern w:val="0"/>
        </w:rPr>
      </w:pPr>
      <w:r w:rsidRPr="00AA7384">
        <w:rPr>
          <w:rStyle w:val="ad"/>
          <w:rFonts w:ascii="Times New Roman" w:hAnsi="Times New Roman" w:cs="Times New Roman"/>
        </w:rPr>
        <w:footnoteRef/>
      </w:r>
      <w:r w:rsidRPr="00AA7384">
        <w:rPr>
          <w:rFonts w:ascii="Times New Roman" w:hAnsi="Times New Roman" w:cs="Times New Roman"/>
        </w:rPr>
        <w:t xml:space="preserve"> </w:t>
      </w:r>
      <w:r w:rsidRPr="005E3D2C">
        <w:rPr>
          <w:rFonts w:ascii="Times New Roman" w:eastAsia="新細明體" w:hAnsi="Times New Roman" w:cs="Times New Roman" w:hint="eastAsia"/>
          <w:spacing w:val="20"/>
          <w:kern w:val="0"/>
        </w:rPr>
        <w:t>本條規定應</w:t>
      </w:r>
      <w:bookmarkStart w:id="2" w:name="_Hlk184378070"/>
      <w:r w:rsidRPr="005E3D2C">
        <w:rPr>
          <w:rFonts w:ascii="Times New Roman" w:eastAsia="新細明體" w:hAnsi="Times New Roman" w:cs="Times New Roman" w:hint="eastAsia"/>
          <w:spacing w:val="20"/>
          <w:kern w:val="0"/>
        </w:rPr>
        <w:t>按實際需要訂定</w:t>
      </w:r>
      <w:bookmarkEnd w:id="2"/>
      <w:r w:rsidRPr="005E3D2C">
        <w:rPr>
          <w:rFonts w:ascii="Times New Roman" w:eastAsia="新細明體" w:hAnsi="Times New Roman" w:cs="Times New Roman" w:hint="eastAsia"/>
          <w:spacing w:val="20"/>
          <w:kern w:val="0"/>
        </w:rPr>
        <w:t>，如工會</w:t>
      </w:r>
      <w:r w:rsidR="00793E17" w:rsidRPr="005E3D2C">
        <w:rPr>
          <w:rFonts w:ascii="Times New Roman" w:eastAsia="新細明體" w:hAnsi="Times New Roman" w:cs="Times New Roman" w:hint="eastAsia"/>
          <w:spacing w:val="20"/>
          <w:kern w:val="0"/>
        </w:rPr>
        <w:t>聯合會</w:t>
      </w:r>
      <w:r w:rsidRPr="005E3D2C">
        <w:rPr>
          <w:rFonts w:ascii="Times New Roman" w:eastAsia="新細明體" w:hAnsi="Times New Roman" w:cs="Times New Roman" w:hint="eastAsia"/>
          <w:spacing w:val="20"/>
          <w:kern w:val="0"/>
        </w:rPr>
        <w:t>不</w:t>
      </w:r>
      <w:r w:rsidR="00793E17" w:rsidRPr="005E3D2C">
        <w:rPr>
          <w:rFonts w:ascii="Times New Roman" w:eastAsia="新細明體" w:hAnsi="Times New Roman" w:cs="Times New Roman" w:hint="eastAsia"/>
          <w:spacing w:val="20"/>
          <w:kern w:val="0"/>
        </w:rPr>
        <w:t>會</w:t>
      </w:r>
      <w:r w:rsidRPr="005E3D2C">
        <w:rPr>
          <w:rFonts w:ascii="Times New Roman" w:eastAsia="新細明體" w:hAnsi="Times New Roman" w:cs="Times New Roman" w:hint="eastAsia"/>
          <w:spacing w:val="20"/>
          <w:kern w:val="0"/>
        </w:rPr>
        <w:t>對會員及非會員給予榮譽名銜，可刪除本條規定。</w:t>
      </w:r>
    </w:p>
  </w:footnote>
  <w:footnote w:id="5">
    <w:p w14:paraId="15190748" w14:textId="735B96A0" w:rsidR="00915CCA" w:rsidRPr="00F340CC" w:rsidRDefault="00915CCA">
      <w:pPr>
        <w:pStyle w:val="ab"/>
      </w:pPr>
      <w:r w:rsidRPr="00BD5CA4">
        <w:rPr>
          <w:rStyle w:val="ad"/>
          <w:rFonts w:ascii="Times New Roman" w:hAnsi="Times New Roman" w:cs="Times New Roman"/>
        </w:rPr>
        <w:footnoteRef/>
      </w:r>
      <w:r w:rsidRPr="00BD5CA4">
        <w:rPr>
          <w:rFonts w:ascii="Times New Roman" w:hAnsi="Times New Roman" w:cs="Times New Roman"/>
        </w:rPr>
        <w:t xml:space="preserve"> </w:t>
      </w:r>
      <w:r w:rsidRPr="00BD5CA4">
        <w:rPr>
          <w:rFonts w:ascii="Times New Roman" w:eastAsia="新細明體" w:hAnsi="Times New Roman" w:cs="Times New Roman" w:hint="eastAsia"/>
          <w:spacing w:val="20"/>
          <w:kern w:val="0"/>
        </w:rPr>
        <w:t>工會</w:t>
      </w:r>
      <w:r w:rsidR="004A625B" w:rsidRPr="00F340CC">
        <w:rPr>
          <w:rFonts w:ascii="Times New Roman" w:eastAsia="新細明體" w:hAnsi="Times New Roman" w:cs="Times New Roman" w:hint="eastAsia"/>
          <w:spacing w:val="20"/>
          <w:kern w:val="0"/>
        </w:rPr>
        <w:t>聯合會</w:t>
      </w:r>
      <w:r w:rsidRPr="00BD5CA4">
        <w:rPr>
          <w:rFonts w:ascii="Times New Roman" w:eastAsia="新細明體" w:hAnsi="Times New Roman" w:cs="Times New Roman" w:hint="eastAsia"/>
          <w:spacing w:val="20"/>
          <w:kern w:val="0"/>
        </w:rPr>
        <w:t>按需要訂定提前通知的日數及通知的方式。</w:t>
      </w:r>
    </w:p>
  </w:footnote>
  <w:footnote w:id="6">
    <w:p w14:paraId="794F15D9" w14:textId="208D26A7" w:rsidR="00915CCA" w:rsidRPr="00BD5CA4" w:rsidRDefault="00915CCA">
      <w:pPr>
        <w:pStyle w:val="ab"/>
        <w:rPr>
          <w:rFonts w:ascii="Times New Roman" w:hAnsi="Times New Roman" w:cs="Times New Roman"/>
        </w:rPr>
      </w:pPr>
      <w:r w:rsidRPr="00BD5CA4">
        <w:rPr>
          <w:rStyle w:val="ad"/>
          <w:rFonts w:ascii="Times New Roman" w:hAnsi="Times New Roman" w:cs="Times New Roman"/>
        </w:rPr>
        <w:footnoteRef/>
      </w:r>
      <w:r w:rsidRPr="00BD5CA4">
        <w:rPr>
          <w:rFonts w:ascii="Times New Roman" w:hAnsi="Times New Roman" w:cs="Times New Roman"/>
        </w:rPr>
        <w:t xml:space="preserve"> </w:t>
      </w:r>
      <w:r w:rsidRPr="00BD5CA4">
        <w:rPr>
          <w:rFonts w:ascii="Times New Roman" w:eastAsia="新細明體" w:hAnsi="Times New Roman" w:cs="Times New Roman" w:hint="eastAsia"/>
          <w:spacing w:val="20"/>
          <w:kern w:val="0"/>
        </w:rPr>
        <w:t>工會</w:t>
      </w:r>
      <w:r w:rsidR="002A436A" w:rsidRPr="00F340CC">
        <w:rPr>
          <w:rFonts w:ascii="Times New Roman" w:eastAsia="新細明體" w:hAnsi="Times New Roman" w:cs="Times New Roman" w:hint="eastAsia"/>
          <w:spacing w:val="20"/>
          <w:kern w:val="0"/>
        </w:rPr>
        <w:t>聯合會</w:t>
      </w:r>
      <w:r w:rsidRPr="00BD5CA4">
        <w:rPr>
          <w:rFonts w:ascii="Times New Roman" w:eastAsia="新細明體" w:hAnsi="Times New Roman" w:cs="Times New Roman" w:hint="eastAsia"/>
          <w:spacing w:val="20"/>
          <w:kern w:val="0"/>
        </w:rPr>
        <w:t>可自行訂定會員應被除名的情況，例如：違反本會的規章、損害本</w:t>
      </w:r>
      <w:r w:rsidR="002A436A" w:rsidRPr="00F340CC">
        <w:rPr>
          <w:rFonts w:ascii="Times New Roman" w:eastAsia="新細明體" w:hAnsi="Times New Roman" w:cs="Times New Roman" w:hint="eastAsia"/>
          <w:spacing w:val="20"/>
          <w:kern w:val="0"/>
        </w:rPr>
        <w:t>會</w:t>
      </w:r>
      <w:r w:rsidRPr="00BD5CA4">
        <w:rPr>
          <w:rFonts w:ascii="Times New Roman" w:eastAsia="新細明體" w:hAnsi="Times New Roman" w:cs="Times New Roman" w:hint="eastAsia"/>
          <w:spacing w:val="20"/>
          <w:kern w:val="0"/>
        </w:rPr>
        <w:t>的聲譽及利益、無理欠繳特定期間的會費等。</w:t>
      </w:r>
    </w:p>
  </w:footnote>
  <w:footnote w:id="7">
    <w:p w14:paraId="4DAD2D72" w14:textId="5A731A7D" w:rsidR="002F15CC" w:rsidRPr="005E3D2C" w:rsidRDefault="002F15CC" w:rsidP="002F15CC">
      <w:pPr>
        <w:pStyle w:val="ab"/>
        <w:spacing w:line="360" w:lineRule="exact"/>
        <w:jc w:val="both"/>
        <w:rPr>
          <w:rFonts w:ascii="Times New Roman" w:eastAsia="新細明體" w:hAnsi="Times New Roman" w:cs="Times New Roman"/>
          <w:spacing w:val="20"/>
          <w:kern w:val="0"/>
        </w:rPr>
      </w:pPr>
      <w:r w:rsidRPr="00AA7384">
        <w:rPr>
          <w:rStyle w:val="ad"/>
          <w:rFonts w:ascii="Times New Roman" w:hAnsi="Times New Roman" w:cs="Times New Roman"/>
        </w:rPr>
        <w:footnoteRef/>
      </w:r>
      <w:r w:rsidRPr="00AA7384">
        <w:rPr>
          <w:rFonts w:ascii="Times New Roman" w:hAnsi="Times New Roman" w:cs="Times New Roman"/>
        </w:rPr>
        <w:t xml:space="preserve"> </w:t>
      </w:r>
      <w:r w:rsidRPr="005E3D2C">
        <w:rPr>
          <w:rFonts w:ascii="Times New Roman" w:eastAsia="新細明體" w:hAnsi="Times New Roman" w:cs="Times New Roman" w:hint="eastAsia"/>
          <w:spacing w:val="20"/>
          <w:kern w:val="0"/>
        </w:rPr>
        <w:t>第</w:t>
      </w:r>
      <w:r w:rsidRPr="005E3D2C">
        <w:rPr>
          <w:rFonts w:ascii="Times New Roman" w:eastAsia="新細明體" w:hAnsi="Times New Roman" w:cs="Times New Roman"/>
          <w:spacing w:val="20"/>
          <w:kern w:val="0"/>
        </w:rPr>
        <w:t>6/2024</w:t>
      </w:r>
      <w:r w:rsidRPr="005E3D2C">
        <w:rPr>
          <w:rFonts w:ascii="Times New Roman" w:eastAsia="新細明體" w:hAnsi="Times New Roman" w:cs="Times New Roman" w:hint="eastAsia"/>
          <w:spacing w:val="20"/>
          <w:kern w:val="0"/>
        </w:rPr>
        <w:t>號法律《工會法》第三十三條第三款規定，工會聯合會的機關據位人除須符合第十四條第四款及第五款的規定，尚須由其工會會員所委派具表決權的代表出任，且須按工會聯合會章程的規定選任或指定。</w:t>
      </w:r>
    </w:p>
  </w:footnote>
  <w:footnote w:id="8">
    <w:p w14:paraId="4D8B1327" w14:textId="7C62B984" w:rsidR="00B5427B" w:rsidRPr="005E3D2C" w:rsidRDefault="00391A92" w:rsidP="0051239D">
      <w:pPr>
        <w:pStyle w:val="ab"/>
        <w:spacing w:line="360" w:lineRule="exact"/>
        <w:jc w:val="both"/>
        <w:rPr>
          <w:rFonts w:ascii="Times New Roman" w:eastAsia="新細明體" w:hAnsi="Times New Roman" w:cs="Times New Roman"/>
          <w:spacing w:val="20"/>
          <w:kern w:val="0"/>
        </w:rPr>
      </w:pPr>
      <w:r w:rsidRPr="00AA7384">
        <w:rPr>
          <w:rStyle w:val="ad"/>
          <w:rFonts w:ascii="Times New Roman" w:hAnsi="Times New Roman" w:cs="Times New Roman"/>
        </w:rPr>
        <w:footnoteRef/>
      </w:r>
      <w:r w:rsidR="00EC32D0" w:rsidRPr="00AA7384">
        <w:rPr>
          <w:rFonts w:ascii="Times New Roman" w:hAnsi="Times New Roman" w:cs="Times New Roman" w:hint="eastAsia"/>
        </w:rPr>
        <w:t xml:space="preserve"> </w:t>
      </w:r>
      <w:r w:rsidRPr="00AA7384">
        <w:rPr>
          <w:rFonts w:ascii="Times New Roman" w:eastAsia="新細明體" w:hAnsi="Times New Roman" w:cs="Times New Roman" w:hint="eastAsia"/>
          <w:spacing w:val="20"/>
          <w:kern w:val="0"/>
        </w:rPr>
        <w:t>工會聯合會可因應自身需要，訂定一項或多項推派代表的辦法，例</w:t>
      </w:r>
      <w:r w:rsidRPr="00CE0702">
        <w:rPr>
          <w:rFonts w:ascii="Times New Roman" w:eastAsia="新細明體" w:hAnsi="Times New Roman" w:cs="Times New Roman" w:hint="eastAsia"/>
          <w:spacing w:val="20"/>
          <w:kern w:val="0"/>
        </w:rPr>
        <w:t>如：會員單位</w:t>
      </w:r>
      <w:r w:rsidR="00542E1F" w:rsidRPr="00CE0702">
        <w:rPr>
          <w:rFonts w:ascii="Times New Roman" w:eastAsia="新細明體" w:hAnsi="Times New Roman" w:cs="Times New Roman" w:hint="eastAsia"/>
          <w:spacing w:val="20"/>
          <w:kern w:val="0"/>
        </w:rPr>
        <w:t>的會員人數</w:t>
      </w:r>
      <w:r w:rsidRPr="00CE0702">
        <w:rPr>
          <w:rFonts w:ascii="Times New Roman" w:eastAsia="新細明體" w:hAnsi="Times New Roman" w:cs="Times New Roman" w:hint="eastAsia"/>
          <w:spacing w:val="20"/>
          <w:kern w:val="0"/>
        </w:rPr>
        <w:t>在</w:t>
      </w:r>
      <w:r w:rsidRPr="00CE0702">
        <w:rPr>
          <w:rFonts w:ascii="Times New Roman" w:eastAsia="新細明體" w:hAnsi="Times New Roman" w:cs="Times New Roman"/>
          <w:spacing w:val="20"/>
          <w:kern w:val="0"/>
        </w:rPr>
        <w:t>X</w:t>
      </w:r>
      <w:r w:rsidR="00542E1F" w:rsidRPr="00CE0702">
        <w:rPr>
          <w:rFonts w:ascii="Times New Roman" w:eastAsia="新細明體" w:hAnsi="Times New Roman" w:cs="Times New Roman" w:hint="eastAsia"/>
          <w:spacing w:val="20"/>
          <w:kern w:val="0"/>
        </w:rPr>
        <w:t>XX</w:t>
      </w:r>
      <w:r w:rsidR="00542E1F" w:rsidRPr="00CE0702">
        <w:rPr>
          <w:rFonts w:ascii="Times New Roman" w:eastAsia="新細明體" w:hAnsi="Times New Roman" w:cs="Times New Roman" w:hint="eastAsia"/>
          <w:spacing w:val="20"/>
          <w:kern w:val="0"/>
        </w:rPr>
        <w:t>人以上至</w:t>
      </w:r>
      <w:r w:rsidR="00542E1F" w:rsidRPr="00CE0702">
        <w:rPr>
          <w:rFonts w:ascii="Times New Roman" w:eastAsia="新細明體" w:hAnsi="Times New Roman" w:cs="Times New Roman" w:hint="eastAsia"/>
          <w:spacing w:val="20"/>
          <w:kern w:val="0"/>
        </w:rPr>
        <w:t>XXX</w:t>
      </w:r>
      <w:r w:rsidR="00542E1F" w:rsidRPr="00CE0702">
        <w:rPr>
          <w:rFonts w:ascii="Times New Roman" w:eastAsia="新細明體" w:hAnsi="Times New Roman" w:cs="Times New Roman" w:hint="eastAsia"/>
          <w:spacing w:val="20"/>
          <w:kern w:val="0"/>
        </w:rPr>
        <w:t>人</w:t>
      </w:r>
      <w:r w:rsidRPr="00CE0702">
        <w:rPr>
          <w:rFonts w:ascii="Times New Roman" w:eastAsia="新細明體" w:hAnsi="Times New Roman" w:cs="Times New Roman" w:hint="eastAsia"/>
          <w:spacing w:val="20"/>
          <w:kern w:val="0"/>
        </w:rPr>
        <w:t>以內推派代表</w:t>
      </w:r>
      <w:r w:rsidRPr="00CE0702">
        <w:rPr>
          <w:rFonts w:ascii="Times New Roman" w:eastAsia="新細明體" w:hAnsi="Times New Roman" w:cs="Times New Roman"/>
          <w:spacing w:val="20"/>
          <w:kern w:val="0"/>
        </w:rPr>
        <w:t>X</w:t>
      </w:r>
      <w:r w:rsidRPr="00CE0702">
        <w:rPr>
          <w:rFonts w:ascii="Times New Roman" w:eastAsia="新細明體" w:hAnsi="Times New Roman" w:cs="Times New Roman" w:hint="eastAsia"/>
          <w:spacing w:val="20"/>
          <w:kern w:val="0"/>
        </w:rPr>
        <w:t>名</w:t>
      </w:r>
      <w:r w:rsidR="0090101F" w:rsidRPr="00CE0702">
        <w:rPr>
          <w:rFonts w:ascii="Times New Roman" w:eastAsia="新細明體" w:hAnsi="Times New Roman" w:cs="Times New Roman" w:hint="eastAsia"/>
          <w:spacing w:val="20"/>
          <w:kern w:val="0"/>
        </w:rPr>
        <w:t>；由各會員單位推派代表</w:t>
      </w:r>
      <w:r w:rsidR="0090101F" w:rsidRPr="00CE0702">
        <w:rPr>
          <w:rFonts w:ascii="Times New Roman" w:eastAsia="新細明體" w:hAnsi="Times New Roman" w:cs="Times New Roman"/>
          <w:spacing w:val="20"/>
          <w:kern w:val="0"/>
        </w:rPr>
        <w:t>X</w:t>
      </w:r>
      <w:r w:rsidR="0090101F" w:rsidRPr="00CE0702">
        <w:rPr>
          <w:rFonts w:ascii="Times New Roman" w:eastAsia="新細明體" w:hAnsi="Times New Roman" w:cs="Times New Roman" w:hint="eastAsia"/>
          <w:spacing w:val="20"/>
          <w:kern w:val="0"/>
        </w:rPr>
        <w:t>名</w:t>
      </w:r>
      <w:r w:rsidRPr="00CE0702">
        <w:rPr>
          <w:rFonts w:ascii="Times New Roman" w:eastAsia="新細明體" w:hAnsi="Times New Roman" w:cs="Times New Roman" w:hint="eastAsia"/>
          <w:spacing w:val="20"/>
          <w:kern w:val="0"/>
        </w:rPr>
        <w:t>等等。</w:t>
      </w:r>
    </w:p>
  </w:footnote>
  <w:footnote w:id="9">
    <w:p w14:paraId="27AA3275" w14:textId="07AA4F10" w:rsidR="00606D53" w:rsidRPr="005E3D2C" w:rsidRDefault="00606D53" w:rsidP="0051239D">
      <w:pPr>
        <w:pStyle w:val="ab"/>
        <w:spacing w:line="360" w:lineRule="exact"/>
        <w:ind w:rightChars="-117" w:right="-281"/>
        <w:rPr>
          <w:rFonts w:ascii="Times New Roman" w:eastAsia="新細明體" w:hAnsi="Times New Roman" w:cs="Times New Roman"/>
          <w:spacing w:val="20"/>
          <w:kern w:val="0"/>
        </w:rPr>
      </w:pPr>
      <w:r w:rsidRPr="00BD5CA4">
        <w:rPr>
          <w:rStyle w:val="ad"/>
          <w:rFonts w:ascii="Times New Roman" w:eastAsiaTheme="majorEastAsia" w:hAnsi="Times New Roman" w:cs="Times New Roman"/>
        </w:rPr>
        <w:footnoteRef/>
      </w:r>
      <w:r w:rsidR="000B683E" w:rsidRPr="00BD5CA4">
        <w:rPr>
          <w:rFonts w:ascii="Times New Roman" w:eastAsia="新細明體" w:hAnsi="Times New Roman" w:cs="Times New Roman"/>
          <w:kern w:val="0"/>
        </w:rPr>
        <w:t xml:space="preserve"> </w:t>
      </w:r>
      <w:r w:rsidR="00793E17" w:rsidRPr="005E3D2C">
        <w:rPr>
          <w:rFonts w:ascii="Times New Roman" w:eastAsia="新細明體" w:hAnsi="Times New Roman" w:cs="Times New Roman" w:hint="eastAsia"/>
          <w:spacing w:val="20"/>
          <w:kern w:val="0"/>
        </w:rPr>
        <w:t>本款規定的權限應按實際需要訂定。</w:t>
      </w:r>
    </w:p>
  </w:footnote>
  <w:footnote w:id="10">
    <w:p w14:paraId="2979DA0A" w14:textId="6C4E332A" w:rsidR="002F15CC" w:rsidRPr="00AA7384" w:rsidRDefault="002F15CC" w:rsidP="002F15CC">
      <w:pPr>
        <w:pStyle w:val="ab"/>
        <w:spacing w:line="360" w:lineRule="exact"/>
        <w:rPr>
          <w:rFonts w:ascii="Times New Roman" w:eastAsiaTheme="majorEastAsia" w:hAnsi="Times New Roman" w:cs="Times New Roman"/>
          <w:spacing w:val="20"/>
          <w:kern w:val="0"/>
          <w:szCs w:val="24"/>
        </w:rPr>
      </w:pPr>
      <w:r w:rsidRPr="00AA7384">
        <w:rPr>
          <w:rStyle w:val="ad"/>
          <w:rFonts w:ascii="Times New Roman" w:hAnsi="Times New Roman" w:cs="Times New Roman"/>
        </w:rPr>
        <w:footnoteRef/>
      </w:r>
      <w:r w:rsidRPr="00AA7384">
        <w:rPr>
          <w:rFonts w:ascii="Times New Roman" w:hAnsi="Times New Roman" w:cs="Times New Roman"/>
        </w:rPr>
        <w:t xml:space="preserve"> </w:t>
      </w:r>
      <w:r w:rsidR="0090101F" w:rsidRPr="00BD5CA4">
        <w:rPr>
          <w:rFonts w:ascii="Times New Roman" w:hAnsi="Times New Roman" w:cs="Times New Roman" w:hint="eastAsia"/>
          <w:spacing w:val="20"/>
        </w:rPr>
        <w:t>同</w:t>
      </w:r>
      <w:r w:rsidRPr="00BD5CA4">
        <w:rPr>
          <w:rFonts w:ascii="Times New Roman" w:hAnsi="Times New Roman" w:cs="Times New Roman" w:hint="eastAsia"/>
          <w:spacing w:val="20"/>
        </w:rPr>
        <w:t>附註</w:t>
      </w:r>
      <w:r w:rsidR="00110701" w:rsidRPr="00110701">
        <w:rPr>
          <w:rFonts w:ascii="Times New Roman" w:hAnsi="Times New Roman" w:cs="Times New Roman"/>
          <w:spacing w:val="20"/>
        </w:rPr>
        <w:t>7</w:t>
      </w:r>
      <w:r w:rsidRPr="00BD5CA4">
        <w:rPr>
          <w:rFonts w:ascii="Times New Roman" w:hAnsi="Times New Roman" w:cs="Times New Roman" w:hint="eastAsia"/>
          <w:spacing w:val="20"/>
        </w:rPr>
        <w:t>及附註</w:t>
      </w:r>
      <w:r w:rsidR="00110701">
        <w:rPr>
          <w:rFonts w:ascii="Times New Roman" w:hAnsi="Times New Roman" w:cs="Times New Roman" w:hint="eastAsia"/>
          <w:spacing w:val="20"/>
        </w:rPr>
        <w:t>8</w:t>
      </w:r>
      <w:r w:rsidRPr="00BD5CA4">
        <w:rPr>
          <w:rFonts w:ascii="Times New Roman" w:hAnsi="Times New Roman" w:cs="Times New Roman" w:hint="eastAsia"/>
          <w:spacing w:val="20"/>
        </w:rPr>
        <w:t>。</w:t>
      </w:r>
    </w:p>
  </w:footnote>
  <w:footnote w:id="11">
    <w:p w14:paraId="2FE12191" w14:textId="205E29E5" w:rsidR="0032715A" w:rsidRPr="005E3D2C" w:rsidRDefault="0032715A" w:rsidP="0032715A">
      <w:pPr>
        <w:pStyle w:val="ab"/>
        <w:spacing w:line="360" w:lineRule="exact"/>
        <w:rPr>
          <w:rFonts w:ascii="Times New Roman" w:eastAsia="新細明體" w:hAnsi="Times New Roman" w:cs="Times New Roman"/>
          <w:spacing w:val="20"/>
          <w:kern w:val="0"/>
        </w:rPr>
      </w:pPr>
      <w:r w:rsidRPr="00AA7384">
        <w:rPr>
          <w:rStyle w:val="ad"/>
          <w:rFonts w:ascii="Times New Roman" w:hAnsi="Times New Roman" w:cs="Times New Roman"/>
        </w:rPr>
        <w:footnoteRef/>
      </w:r>
      <w:r w:rsidRPr="00AA7384">
        <w:rPr>
          <w:rFonts w:ascii="Times New Roman" w:hAnsi="Times New Roman" w:cs="Times New Roman"/>
        </w:rPr>
        <w:t xml:space="preserve"> </w:t>
      </w:r>
      <w:r w:rsidR="0090101F" w:rsidRPr="00BD5CA4">
        <w:rPr>
          <w:rFonts w:ascii="Times New Roman" w:hAnsi="Times New Roman" w:cs="Times New Roman" w:hint="eastAsia"/>
          <w:spacing w:val="20"/>
        </w:rPr>
        <w:t>同</w:t>
      </w:r>
      <w:r w:rsidRPr="00BD5CA4">
        <w:rPr>
          <w:rFonts w:ascii="Times New Roman" w:hAnsi="Times New Roman" w:cs="Times New Roman" w:hint="eastAsia"/>
          <w:spacing w:val="20"/>
        </w:rPr>
        <w:t>附註</w:t>
      </w:r>
      <w:r w:rsidR="00915CCA" w:rsidRPr="00BD5CA4">
        <w:rPr>
          <w:rFonts w:ascii="Times New Roman" w:hAnsi="Times New Roman" w:cs="Times New Roman"/>
          <w:spacing w:val="20"/>
        </w:rPr>
        <w:t>6</w:t>
      </w:r>
      <w:r w:rsidRPr="00BD5CA4">
        <w:rPr>
          <w:rFonts w:ascii="Times New Roman" w:hAnsi="Times New Roman" w:cs="Times New Roman" w:hint="eastAsia"/>
          <w:spacing w:val="20"/>
        </w:rPr>
        <w:t>及附註</w:t>
      </w:r>
      <w:r w:rsidR="00915CCA" w:rsidRPr="00BD5CA4">
        <w:rPr>
          <w:rFonts w:ascii="Times New Roman" w:hAnsi="Times New Roman" w:cs="Times New Roman"/>
          <w:spacing w:val="20"/>
        </w:rPr>
        <w:t>7</w:t>
      </w:r>
      <w:r w:rsidRPr="00BD5CA4">
        <w:rPr>
          <w:rFonts w:ascii="Times New Roman" w:hAnsi="Times New Roman" w:cs="Times New Roman" w:hint="eastAsia"/>
          <w:spacing w:val="20"/>
        </w:rPr>
        <w:t>。</w:t>
      </w:r>
    </w:p>
  </w:footnote>
  <w:footnote w:id="12">
    <w:p w14:paraId="40A3A886" w14:textId="55F56593" w:rsidR="00C644C9" w:rsidRPr="00AA7384" w:rsidRDefault="00C644C9" w:rsidP="0051239D">
      <w:pPr>
        <w:pStyle w:val="ab"/>
        <w:spacing w:line="360" w:lineRule="exact"/>
        <w:rPr>
          <w:rFonts w:ascii="Times New Roman" w:hAnsi="Times New Roman" w:cs="Times New Roman"/>
        </w:rPr>
      </w:pPr>
      <w:r w:rsidRPr="00AA7384">
        <w:rPr>
          <w:rStyle w:val="ad"/>
          <w:rFonts w:ascii="Times New Roman" w:hAnsi="Times New Roman" w:cs="Times New Roman"/>
        </w:rPr>
        <w:footnoteRef/>
      </w:r>
      <w:r w:rsidRPr="00AA7384">
        <w:rPr>
          <w:rFonts w:ascii="Times New Roman" w:hAnsi="Times New Roman" w:cs="Times New Roman"/>
        </w:rPr>
        <w:t xml:space="preserve"> </w:t>
      </w:r>
      <w:r w:rsidRPr="00C37776">
        <w:rPr>
          <w:rFonts w:ascii="Times New Roman" w:eastAsia="新細明體" w:hAnsi="Times New Roman" w:cs="Times New Roman" w:hint="eastAsia"/>
          <w:spacing w:val="20"/>
          <w:kern w:val="0"/>
        </w:rPr>
        <w:t>本條所規定的簽署方式僅供參考之用。</w:t>
      </w:r>
    </w:p>
  </w:footnote>
  <w:footnote w:id="13">
    <w:p w14:paraId="2392A7A3" w14:textId="4A0AED2F" w:rsidR="00391A92" w:rsidRPr="005E3D2C" w:rsidRDefault="00391A92" w:rsidP="00391A92">
      <w:pPr>
        <w:pStyle w:val="ab"/>
        <w:rPr>
          <w:rFonts w:ascii="Times New Roman" w:eastAsia="新細明體" w:hAnsi="Times New Roman" w:cs="Times New Roman"/>
          <w:spacing w:val="20"/>
          <w:kern w:val="0"/>
        </w:rPr>
      </w:pPr>
      <w:r w:rsidRPr="00AA7384">
        <w:rPr>
          <w:rStyle w:val="ad"/>
          <w:rFonts w:ascii="Times New Roman" w:hAnsi="Times New Roman" w:cs="Times New Roman"/>
        </w:rPr>
        <w:footnoteRef/>
      </w:r>
      <w:r w:rsidRPr="00AA7384">
        <w:rPr>
          <w:rFonts w:ascii="Times New Roman" w:hAnsi="Times New Roman" w:cs="Times New Roman"/>
        </w:rPr>
        <w:t xml:space="preserve"> </w:t>
      </w:r>
      <w:r w:rsidRPr="00C37776">
        <w:rPr>
          <w:rFonts w:ascii="Times New Roman" w:eastAsia="新細明體" w:hAnsi="Times New Roman" w:cs="Times New Roman" w:hint="eastAsia"/>
          <w:spacing w:val="20"/>
          <w:kern w:val="0"/>
        </w:rPr>
        <w:t>工</w:t>
      </w:r>
      <w:r w:rsidRPr="005E3D2C">
        <w:rPr>
          <w:rFonts w:ascii="Times New Roman" w:eastAsia="新細明體" w:hAnsi="Times New Roman" w:cs="Times New Roman" w:hint="eastAsia"/>
          <w:spacing w:val="20"/>
          <w:kern w:val="0"/>
        </w:rPr>
        <w:t>會</w:t>
      </w:r>
      <w:r w:rsidR="00343F1A" w:rsidRPr="00CE0702">
        <w:rPr>
          <w:rFonts w:ascii="Times New Roman" w:eastAsia="新細明體" w:hAnsi="Times New Roman" w:cs="Times New Roman" w:hint="eastAsia"/>
          <w:spacing w:val="20"/>
          <w:kern w:val="0"/>
        </w:rPr>
        <w:t>聯合會</w:t>
      </w:r>
      <w:r w:rsidRPr="005E3D2C">
        <w:rPr>
          <w:rFonts w:ascii="Times New Roman" w:eastAsia="新細明體" w:hAnsi="Times New Roman" w:cs="Times New Roman" w:hint="eastAsia"/>
          <w:spacing w:val="20"/>
          <w:kern w:val="0"/>
        </w:rPr>
        <w:t>經費的來源及用途，必須符合第</w:t>
      </w:r>
      <w:r w:rsidRPr="005E3D2C">
        <w:rPr>
          <w:rFonts w:ascii="Times New Roman" w:eastAsia="新細明體" w:hAnsi="Times New Roman" w:cs="Times New Roman"/>
          <w:spacing w:val="20"/>
          <w:kern w:val="0"/>
        </w:rPr>
        <w:t>6/2024</w:t>
      </w:r>
      <w:r w:rsidRPr="005E3D2C">
        <w:rPr>
          <w:rFonts w:ascii="Times New Roman" w:eastAsia="新細明體" w:hAnsi="Times New Roman" w:cs="Times New Roman" w:hint="eastAsia"/>
          <w:spacing w:val="20"/>
          <w:kern w:val="0"/>
        </w:rPr>
        <w:t>號法律《工會法》第二十五條的規定。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3848A" w14:textId="29179528" w:rsidR="0048022F" w:rsidRDefault="0048022F">
    <w:pPr>
      <w:pStyle w:val="a3"/>
    </w:pPr>
  </w:p>
  <w:p w14:paraId="199544B2" w14:textId="7C1F7D98" w:rsidR="0048022F" w:rsidRPr="0048022F" w:rsidRDefault="0048022F" w:rsidP="0048022F">
    <w:pPr>
      <w:pStyle w:val="a3"/>
    </w:pPr>
    <w:r>
      <w:rPr>
        <w:noProof/>
      </w:rPr>
      <mc:AlternateContent>
        <mc:Choice Requires="wps">
          <w:drawing>
            <wp:anchor distT="45720" distB="45720" distL="114300" distR="114300" simplePos="0" relativeHeight="251659264" behindDoc="0" locked="0" layoutInCell="1" allowOverlap="1" wp14:anchorId="2D19CE8A" wp14:editId="0A53B9D8">
              <wp:simplePos x="0" y="0"/>
              <wp:positionH relativeFrom="column">
                <wp:posOffset>4801870</wp:posOffset>
              </wp:positionH>
              <wp:positionV relativeFrom="paragraph">
                <wp:posOffset>85725</wp:posOffset>
              </wp:positionV>
              <wp:extent cx="800100" cy="352425"/>
              <wp:effectExtent l="0" t="0" r="19050"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52425"/>
                      </a:xfrm>
                      <a:prstGeom prst="rect">
                        <a:avLst/>
                      </a:prstGeom>
                      <a:solidFill>
                        <a:srgbClr val="FFFFFF"/>
                      </a:solidFill>
                      <a:ln w="9525">
                        <a:solidFill>
                          <a:srgbClr val="000000"/>
                        </a:solidFill>
                        <a:miter lim="800000"/>
                        <a:headEnd/>
                        <a:tailEnd/>
                      </a:ln>
                    </wps:spPr>
                    <wps:txbx>
                      <w:txbxContent>
                        <w:p w14:paraId="70CB2C9A" w14:textId="3ADBD070" w:rsidR="0048022F" w:rsidRPr="0048022F" w:rsidRDefault="0048022F" w:rsidP="0048022F">
                          <w:pPr>
                            <w:jc w:val="center"/>
                            <w:rPr>
                              <w:sz w:val="32"/>
                              <w:szCs w:val="32"/>
                            </w:rPr>
                          </w:pPr>
                          <w:r w:rsidRPr="0048022F">
                            <w:rPr>
                              <w:rFonts w:hint="eastAsia"/>
                              <w:sz w:val="32"/>
                              <w:szCs w:val="32"/>
                            </w:rPr>
                            <w:t>範本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19CE8A" id="_x0000_t202" coordsize="21600,21600" o:spt="202" path="m,l,21600r21600,l21600,xe">
              <v:stroke joinstyle="miter"/>
              <v:path gradientshapeok="t" o:connecttype="rect"/>
            </v:shapetype>
            <v:shape id="文字方塊 2" o:spid="_x0000_s1026" type="#_x0000_t202" style="position:absolute;margin-left:378.1pt;margin-top:6.75pt;width:63pt;height:2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">
              <v:textbox>
                <w:txbxContent>
                  <w:p w14:paraId="70CB2C9A" w14:textId="3ADBD070" w:rsidR="0048022F" w:rsidRPr="0048022F" w:rsidRDefault="0048022F" w:rsidP="0048022F">
                    <w:pPr>
                      <w:jc w:val="center"/>
                      <w:rPr>
                        <w:sz w:val="32"/>
                        <w:szCs w:val="32"/>
                      </w:rPr>
                    </w:pPr>
                    <w:r w:rsidRPr="0048022F">
                      <w:rPr>
                        <w:rFonts w:hint="eastAsia"/>
                        <w:sz w:val="32"/>
                        <w:szCs w:val="32"/>
                      </w:rPr>
                      <w:t>範本</w:t>
                    </w:r>
                  </w:p>
                </w:txbxContent>
              </v:textbox>
              <w10:wrap type="square"/>
            </v:shape>
          </w:pict>
        </mc:Fallback>
      </mc:AlternateContent>
    </w:r>
  </w:p>
  <w:p w14:paraId="66A5CDA7" w14:textId="77777777" w:rsidR="0048022F" w:rsidRDefault="0048022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349E6"/>
    <w:multiLevelType w:val="hybridMultilevel"/>
    <w:tmpl w:val="BEE63596"/>
    <w:lvl w:ilvl="0" w:tplc="F884633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A433E3D"/>
    <w:multiLevelType w:val="hybridMultilevel"/>
    <w:tmpl w:val="EA704FB4"/>
    <w:lvl w:ilvl="0" w:tplc="BCB05A5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BE3E76"/>
    <w:multiLevelType w:val="hybridMultilevel"/>
    <w:tmpl w:val="6D3402B4"/>
    <w:lvl w:ilvl="0" w:tplc="7CC2C2A8">
      <w:start w:val="1"/>
      <w:numFmt w:val="taiwaneseCountingThousand"/>
      <w:lvlText w:val="(%1)"/>
      <w:lvlJc w:val="left"/>
      <w:pPr>
        <w:ind w:left="1205" w:hanging="495"/>
      </w:pPr>
      <w:rPr>
        <w:rFonts w:ascii="新細明體" w:eastAsia="新細明體" w:hAnsi="新細明體" w:cs="新細明體"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3" w15:restartNumberingAfterBreak="0">
    <w:nsid w:val="26B651DB"/>
    <w:multiLevelType w:val="hybridMultilevel"/>
    <w:tmpl w:val="1D5CAFC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2C0E2B"/>
    <w:multiLevelType w:val="hybridMultilevel"/>
    <w:tmpl w:val="E5D235A8"/>
    <w:lvl w:ilvl="0" w:tplc="D21619DE">
      <w:start w:val="1"/>
      <w:numFmt w:val="taiwaneseCountingThousand"/>
      <w:lvlText w:val="%1、"/>
      <w:lvlJc w:val="left"/>
      <w:pPr>
        <w:ind w:left="480" w:hanging="480"/>
      </w:pPr>
      <w:rPr>
        <w:rFonts w:ascii="新細明體" w:eastAsia="新細明體" w:hAnsi="新細明體" w:cs="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E61F5F"/>
    <w:multiLevelType w:val="hybridMultilevel"/>
    <w:tmpl w:val="82A0BD6C"/>
    <w:lvl w:ilvl="0" w:tplc="A782B89A">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8C02A34"/>
    <w:multiLevelType w:val="hybridMultilevel"/>
    <w:tmpl w:val="198A1978"/>
    <w:lvl w:ilvl="0" w:tplc="00E83AE0">
      <w:start w:val="1"/>
      <w:numFmt w:val="taiwaneseCountingThousand"/>
      <w:lvlText w:val="%1、"/>
      <w:lvlJc w:val="left"/>
      <w:pPr>
        <w:ind w:left="480" w:hanging="48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40F59CF"/>
    <w:multiLevelType w:val="hybridMultilevel"/>
    <w:tmpl w:val="800EFFA8"/>
    <w:lvl w:ilvl="0" w:tplc="89DE6F5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ECA7E80"/>
    <w:multiLevelType w:val="hybridMultilevel"/>
    <w:tmpl w:val="F1F4D69C"/>
    <w:lvl w:ilvl="0" w:tplc="B750FE3E">
      <w:start w:val="1"/>
      <w:numFmt w:val="taiwaneseCountingThousand"/>
      <w:lvlText w:val="%1、"/>
      <w:lvlJc w:val="left"/>
      <w:pPr>
        <w:ind w:left="390" w:hanging="390"/>
      </w:pPr>
      <w:rPr>
        <w:rFonts w:asciiTheme="minorHAnsi" w:eastAsiaTheme="minorEastAsia" w:hAnsiTheme="minorHAnsi"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46C16CA"/>
    <w:multiLevelType w:val="hybridMultilevel"/>
    <w:tmpl w:val="735039F2"/>
    <w:lvl w:ilvl="0" w:tplc="04090001">
      <w:start w:val="1"/>
      <w:numFmt w:val="bullet"/>
      <w:lvlText w:val=""/>
      <w:lvlJc w:val="left"/>
      <w:pPr>
        <w:ind w:left="720" w:hanging="720"/>
      </w:pPr>
      <w:rPr>
        <w:rFonts w:ascii="Wingdings" w:hAnsi="Wingdings" w:hint="default"/>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7D6A2E14"/>
    <w:multiLevelType w:val="hybridMultilevel"/>
    <w:tmpl w:val="CC349860"/>
    <w:lvl w:ilvl="0" w:tplc="5DECC590">
      <w:start w:val="2"/>
      <w:numFmt w:val="taiwaneseCountingThousand"/>
      <w:lvlText w:val="（%1）"/>
      <w:lvlJc w:val="left"/>
      <w:pPr>
        <w:ind w:left="1370" w:hanging="81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16cid:durableId="147404686">
    <w:abstractNumId w:val="8"/>
  </w:num>
  <w:num w:numId="2" w16cid:durableId="1851790735">
    <w:abstractNumId w:val="4"/>
  </w:num>
  <w:num w:numId="3" w16cid:durableId="321857192">
    <w:abstractNumId w:val="6"/>
  </w:num>
  <w:num w:numId="4" w16cid:durableId="1740664179">
    <w:abstractNumId w:val="2"/>
  </w:num>
  <w:num w:numId="5" w16cid:durableId="847211596">
    <w:abstractNumId w:val="7"/>
  </w:num>
  <w:num w:numId="6" w16cid:durableId="1944068368">
    <w:abstractNumId w:val="5"/>
  </w:num>
  <w:num w:numId="7" w16cid:durableId="1635594629">
    <w:abstractNumId w:val="0"/>
  </w:num>
  <w:num w:numId="8" w16cid:durableId="1987126278">
    <w:abstractNumId w:val="9"/>
  </w:num>
  <w:num w:numId="9" w16cid:durableId="798376803">
    <w:abstractNumId w:val="1"/>
  </w:num>
  <w:num w:numId="10" w16cid:durableId="640967740">
    <w:abstractNumId w:val="3"/>
  </w:num>
  <w:num w:numId="11" w16cid:durableId="14684295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0B3"/>
    <w:rsid w:val="000028CA"/>
    <w:rsid w:val="000211EE"/>
    <w:rsid w:val="00024356"/>
    <w:rsid w:val="00030447"/>
    <w:rsid w:val="00032CBF"/>
    <w:rsid w:val="0004337E"/>
    <w:rsid w:val="000467C0"/>
    <w:rsid w:val="00050AB0"/>
    <w:rsid w:val="00055BD4"/>
    <w:rsid w:val="00055DA5"/>
    <w:rsid w:val="000610D3"/>
    <w:rsid w:val="000612BA"/>
    <w:rsid w:val="00067173"/>
    <w:rsid w:val="00072D80"/>
    <w:rsid w:val="00073B95"/>
    <w:rsid w:val="00074A39"/>
    <w:rsid w:val="00076636"/>
    <w:rsid w:val="00077B7B"/>
    <w:rsid w:val="000A475B"/>
    <w:rsid w:val="000B0388"/>
    <w:rsid w:val="000B2100"/>
    <w:rsid w:val="000B3B4A"/>
    <w:rsid w:val="000B683E"/>
    <w:rsid w:val="000C4E5E"/>
    <w:rsid w:val="000C6397"/>
    <w:rsid w:val="000E2281"/>
    <w:rsid w:val="000F5002"/>
    <w:rsid w:val="0010433B"/>
    <w:rsid w:val="00110701"/>
    <w:rsid w:val="0012075D"/>
    <w:rsid w:val="00122C2E"/>
    <w:rsid w:val="00146287"/>
    <w:rsid w:val="00146AE9"/>
    <w:rsid w:val="001566FF"/>
    <w:rsid w:val="00162FF7"/>
    <w:rsid w:val="001779A5"/>
    <w:rsid w:val="00181ABB"/>
    <w:rsid w:val="00186AB7"/>
    <w:rsid w:val="0019280A"/>
    <w:rsid w:val="00195FE9"/>
    <w:rsid w:val="001A4A33"/>
    <w:rsid w:val="001B61D3"/>
    <w:rsid w:val="001D7482"/>
    <w:rsid w:val="001E492D"/>
    <w:rsid w:val="001E5932"/>
    <w:rsid w:val="001E671B"/>
    <w:rsid w:val="001F1E42"/>
    <w:rsid w:val="001F50D6"/>
    <w:rsid w:val="0020587C"/>
    <w:rsid w:val="00211B0F"/>
    <w:rsid w:val="002151D8"/>
    <w:rsid w:val="00223153"/>
    <w:rsid w:val="002244AC"/>
    <w:rsid w:val="0022637B"/>
    <w:rsid w:val="002324DD"/>
    <w:rsid w:val="00235D38"/>
    <w:rsid w:val="00243831"/>
    <w:rsid w:val="002449FF"/>
    <w:rsid w:val="002652B0"/>
    <w:rsid w:val="00265B9A"/>
    <w:rsid w:val="00265E9D"/>
    <w:rsid w:val="002668D0"/>
    <w:rsid w:val="00274B00"/>
    <w:rsid w:val="00282B56"/>
    <w:rsid w:val="002855AE"/>
    <w:rsid w:val="00287B4D"/>
    <w:rsid w:val="002901D4"/>
    <w:rsid w:val="002918DA"/>
    <w:rsid w:val="0029384C"/>
    <w:rsid w:val="002A436A"/>
    <w:rsid w:val="002B3859"/>
    <w:rsid w:val="002C0902"/>
    <w:rsid w:val="002E3E91"/>
    <w:rsid w:val="002E4229"/>
    <w:rsid w:val="002E56C8"/>
    <w:rsid w:val="002F15CC"/>
    <w:rsid w:val="00302803"/>
    <w:rsid w:val="003070FA"/>
    <w:rsid w:val="003132AC"/>
    <w:rsid w:val="0031358D"/>
    <w:rsid w:val="0032715A"/>
    <w:rsid w:val="00331AB6"/>
    <w:rsid w:val="00343F1A"/>
    <w:rsid w:val="0035648E"/>
    <w:rsid w:val="00382A9C"/>
    <w:rsid w:val="0039159B"/>
    <w:rsid w:val="00391A92"/>
    <w:rsid w:val="003B61C5"/>
    <w:rsid w:val="003C298A"/>
    <w:rsid w:val="003C2B53"/>
    <w:rsid w:val="003C7D71"/>
    <w:rsid w:val="003E4528"/>
    <w:rsid w:val="003E7F67"/>
    <w:rsid w:val="003F1174"/>
    <w:rsid w:val="0041462B"/>
    <w:rsid w:val="00414CE9"/>
    <w:rsid w:val="00417334"/>
    <w:rsid w:val="00422635"/>
    <w:rsid w:val="00426339"/>
    <w:rsid w:val="004276AA"/>
    <w:rsid w:val="00435B3D"/>
    <w:rsid w:val="0043788C"/>
    <w:rsid w:val="00441CBF"/>
    <w:rsid w:val="00464103"/>
    <w:rsid w:val="004641CB"/>
    <w:rsid w:val="0047077A"/>
    <w:rsid w:val="00472ADF"/>
    <w:rsid w:val="0048022F"/>
    <w:rsid w:val="00494360"/>
    <w:rsid w:val="004A1722"/>
    <w:rsid w:val="004A2183"/>
    <w:rsid w:val="004A625B"/>
    <w:rsid w:val="004B3307"/>
    <w:rsid w:val="004B688C"/>
    <w:rsid w:val="004B79F7"/>
    <w:rsid w:val="004D16AD"/>
    <w:rsid w:val="004E305A"/>
    <w:rsid w:val="004F746F"/>
    <w:rsid w:val="005079C2"/>
    <w:rsid w:val="0051239D"/>
    <w:rsid w:val="005127DA"/>
    <w:rsid w:val="00517778"/>
    <w:rsid w:val="005426D9"/>
    <w:rsid w:val="00542E1F"/>
    <w:rsid w:val="00554783"/>
    <w:rsid w:val="00557621"/>
    <w:rsid w:val="005659B2"/>
    <w:rsid w:val="00573B59"/>
    <w:rsid w:val="00574E30"/>
    <w:rsid w:val="00582574"/>
    <w:rsid w:val="00582762"/>
    <w:rsid w:val="00585819"/>
    <w:rsid w:val="005B47C9"/>
    <w:rsid w:val="005C1AB4"/>
    <w:rsid w:val="005C6E0A"/>
    <w:rsid w:val="005D5C4C"/>
    <w:rsid w:val="005E0B5E"/>
    <w:rsid w:val="005E1130"/>
    <w:rsid w:val="005E3D2C"/>
    <w:rsid w:val="005F5008"/>
    <w:rsid w:val="00605543"/>
    <w:rsid w:val="00605D28"/>
    <w:rsid w:val="00606D53"/>
    <w:rsid w:val="00610EB6"/>
    <w:rsid w:val="00611631"/>
    <w:rsid w:val="00612BE6"/>
    <w:rsid w:val="00613E8C"/>
    <w:rsid w:val="00624AEF"/>
    <w:rsid w:val="00625135"/>
    <w:rsid w:val="00637719"/>
    <w:rsid w:val="00642D41"/>
    <w:rsid w:val="00647053"/>
    <w:rsid w:val="00665E73"/>
    <w:rsid w:val="00683F2F"/>
    <w:rsid w:val="00686BB5"/>
    <w:rsid w:val="00696DB3"/>
    <w:rsid w:val="006A1670"/>
    <w:rsid w:val="006A42D7"/>
    <w:rsid w:val="006C09DE"/>
    <w:rsid w:val="006E4054"/>
    <w:rsid w:val="006F2150"/>
    <w:rsid w:val="00703A80"/>
    <w:rsid w:val="00715B82"/>
    <w:rsid w:val="00724042"/>
    <w:rsid w:val="00734A66"/>
    <w:rsid w:val="00740F25"/>
    <w:rsid w:val="00750F0D"/>
    <w:rsid w:val="00754034"/>
    <w:rsid w:val="00773A47"/>
    <w:rsid w:val="00777C2D"/>
    <w:rsid w:val="00777C97"/>
    <w:rsid w:val="007830FC"/>
    <w:rsid w:val="00793E17"/>
    <w:rsid w:val="00795EE4"/>
    <w:rsid w:val="007B2DA9"/>
    <w:rsid w:val="007B70F0"/>
    <w:rsid w:val="007C00C2"/>
    <w:rsid w:val="007C0DA6"/>
    <w:rsid w:val="007C69EE"/>
    <w:rsid w:val="007E048E"/>
    <w:rsid w:val="007F0DF5"/>
    <w:rsid w:val="007F3C87"/>
    <w:rsid w:val="007F3C98"/>
    <w:rsid w:val="00811D3A"/>
    <w:rsid w:val="00823F9D"/>
    <w:rsid w:val="00824018"/>
    <w:rsid w:val="008273B2"/>
    <w:rsid w:val="00830C17"/>
    <w:rsid w:val="00837019"/>
    <w:rsid w:val="008603C1"/>
    <w:rsid w:val="00867371"/>
    <w:rsid w:val="00872D04"/>
    <w:rsid w:val="00876708"/>
    <w:rsid w:val="00893DFD"/>
    <w:rsid w:val="008C0C87"/>
    <w:rsid w:val="008C76E7"/>
    <w:rsid w:val="008E7412"/>
    <w:rsid w:val="008F6B72"/>
    <w:rsid w:val="0090092F"/>
    <w:rsid w:val="0090101F"/>
    <w:rsid w:val="00904F5A"/>
    <w:rsid w:val="009063EB"/>
    <w:rsid w:val="0090757F"/>
    <w:rsid w:val="00915595"/>
    <w:rsid w:val="00915CCA"/>
    <w:rsid w:val="00925E11"/>
    <w:rsid w:val="00926777"/>
    <w:rsid w:val="00933739"/>
    <w:rsid w:val="009338AF"/>
    <w:rsid w:val="009413B6"/>
    <w:rsid w:val="00945FEF"/>
    <w:rsid w:val="00956D21"/>
    <w:rsid w:val="009600B6"/>
    <w:rsid w:val="00974628"/>
    <w:rsid w:val="009C3E56"/>
    <w:rsid w:val="009D04B3"/>
    <w:rsid w:val="009D7268"/>
    <w:rsid w:val="00A1799D"/>
    <w:rsid w:val="00A22746"/>
    <w:rsid w:val="00A474A8"/>
    <w:rsid w:val="00A57C06"/>
    <w:rsid w:val="00A60A29"/>
    <w:rsid w:val="00A64E73"/>
    <w:rsid w:val="00A7002B"/>
    <w:rsid w:val="00A81190"/>
    <w:rsid w:val="00A82DA8"/>
    <w:rsid w:val="00A90827"/>
    <w:rsid w:val="00A9085C"/>
    <w:rsid w:val="00A908DB"/>
    <w:rsid w:val="00A94B68"/>
    <w:rsid w:val="00A94E74"/>
    <w:rsid w:val="00AA7384"/>
    <w:rsid w:val="00AA7BCF"/>
    <w:rsid w:val="00AB2ED8"/>
    <w:rsid w:val="00AD41A6"/>
    <w:rsid w:val="00AE68A7"/>
    <w:rsid w:val="00AF6D8A"/>
    <w:rsid w:val="00B017AE"/>
    <w:rsid w:val="00B03274"/>
    <w:rsid w:val="00B069BB"/>
    <w:rsid w:val="00B06BD0"/>
    <w:rsid w:val="00B250F7"/>
    <w:rsid w:val="00B470D0"/>
    <w:rsid w:val="00B50274"/>
    <w:rsid w:val="00B524BA"/>
    <w:rsid w:val="00B5427B"/>
    <w:rsid w:val="00B56691"/>
    <w:rsid w:val="00B62F0D"/>
    <w:rsid w:val="00B74D9A"/>
    <w:rsid w:val="00B80D3B"/>
    <w:rsid w:val="00B82458"/>
    <w:rsid w:val="00B846B9"/>
    <w:rsid w:val="00B84DB5"/>
    <w:rsid w:val="00BA0DCB"/>
    <w:rsid w:val="00BB0F64"/>
    <w:rsid w:val="00BB5079"/>
    <w:rsid w:val="00BB7671"/>
    <w:rsid w:val="00BC0C61"/>
    <w:rsid w:val="00BC5CAB"/>
    <w:rsid w:val="00BC61E3"/>
    <w:rsid w:val="00BD5B3F"/>
    <w:rsid w:val="00BD5CA4"/>
    <w:rsid w:val="00BD5E4C"/>
    <w:rsid w:val="00BE0170"/>
    <w:rsid w:val="00BF3684"/>
    <w:rsid w:val="00BF7E1E"/>
    <w:rsid w:val="00C04C96"/>
    <w:rsid w:val="00C11646"/>
    <w:rsid w:val="00C1368C"/>
    <w:rsid w:val="00C15292"/>
    <w:rsid w:val="00C16C75"/>
    <w:rsid w:val="00C264E7"/>
    <w:rsid w:val="00C3609B"/>
    <w:rsid w:val="00C3690E"/>
    <w:rsid w:val="00C37776"/>
    <w:rsid w:val="00C50922"/>
    <w:rsid w:val="00C551FE"/>
    <w:rsid w:val="00C62207"/>
    <w:rsid w:val="00C62810"/>
    <w:rsid w:val="00C644C9"/>
    <w:rsid w:val="00C74AEA"/>
    <w:rsid w:val="00C832E7"/>
    <w:rsid w:val="00C90727"/>
    <w:rsid w:val="00C91463"/>
    <w:rsid w:val="00CA324F"/>
    <w:rsid w:val="00CC28F9"/>
    <w:rsid w:val="00CC376F"/>
    <w:rsid w:val="00CE0702"/>
    <w:rsid w:val="00CE1EC1"/>
    <w:rsid w:val="00CE274E"/>
    <w:rsid w:val="00CE7B11"/>
    <w:rsid w:val="00CF005A"/>
    <w:rsid w:val="00D01396"/>
    <w:rsid w:val="00D01708"/>
    <w:rsid w:val="00D120B8"/>
    <w:rsid w:val="00D23960"/>
    <w:rsid w:val="00D320B3"/>
    <w:rsid w:val="00D41CC5"/>
    <w:rsid w:val="00D44422"/>
    <w:rsid w:val="00D52A19"/>
    <w:rsid w:val="00D6312D"/>
    <w:rsid w:val="00D65699"/>
    <w:rsid w:val="00D76E2D"/>
    <w:rsid w:val="00D76EEA"/>
    <w:rsid w:val="00D77053"/>
    <w:rsid w:val="00D80939"/>
    <w:rsid w:val="00D843DA"/>
    <w:rsid w:val="00D858B9"/>
    <w:rsid w:val="00D92955"/>
    <w:rsid w:val="00D9522F"/>
    <w:rsid w:val="00DA150B"/>
    <w:rsid w:val="00DA2A22"/>
    <w:rsid w:val="00DB7670"/>
    <w:rsid w:val="00DB7737"/>
    <w:rsid w:val="00DB7FFC"/>
    <w:rsid w:val="00DC2F52"/>
    <w:rsid w:val="00DE69D9"/>
    <w:rsid w:val="00DF0B9A"/>
    <w:rsid w:val="00DF4363"/>
    <w:rsid w:val="00E00303"/>
    <w:rsid w:val="00E1518F"/>
    <w:rsid w:val="00E25512"/>
    <w:rsid w:val="00E40FDB"/>
    <w:rsid w:val="00E444DC"/>
    <w:rsid w:val="00E50CEF"/>
    <w:rsid w:val="00E51CC1"/>
    <w:rsid w:val="00E51CF4"/>
    <w:rsid w:val="00E54B37"/>
    <w:rsid w:val="00E56500"/>
    <w:rsid w:val="00E74DEF"/>
    <w:rsid w:val="00E842AE"/>
    <w:rsid w:val="00EA0ECA"/>
    <w:rsid w:val="00EA580C"/>
    <w:rsid w:val="00EA71C9"/>
    <w:rsid w:val="00EB381E"/>
    <w:rsid w:val="00EB53D6"/>
    <w:rsid w:val="00EC32D0"/>
    <w:rsid w:val="00EC3E15"/>
    <w:rsid w:val="00ED1A11"/>
    <w:rsid w:val="00ED7339"/>
    <w:rsid w:val="00F10468"/>
    <w:rsid w:val="00F10DD2"/>
    <w:rsid w:val="00F11DBD"/>
    <w:rsid w:val="00F2227C"/>
    <w:rsid w:val="00F22D61"/>
    <w:rsid w:val="00F340CC"/>
    <w:rsid w:val="00F36D32"/>
    <w:rsid w:val="00F37EA1"/>
    <w:rsid w:val="00F40498"/>
    <w:rsid w:val="00F44342"/>
    <w:rsid w:val="00F475BF"/>
    <w:rsid w:val="00F47DC0"/>
    <w:rsid w:val="00F567B1"/>
    <w:rsid w:val="00F56E5F"/>
    <w:rsid w:val="00F62777"/>
    <w:rsid w:val="00F64562"/>
    <w:rsid w:val="00F74413"/>
    <w:rsid w:val="00F77E98"/>
    <w:rsid w:val="00F93CE7"/>
    <w:rsid w:val="00FA04B3"/>
    <w:rsid w:val="00FA1111"/>
    <w:rsid w:val="00FA1A8C"/>
    <w:rsid w:val="00FB7027"/>
    <w:rsid w:val="00FC34AE"/>
    <w:rsid w:val="00FE3D7A"/>
    <w:rsid w:val="00FE3E43"/>
    <w:rsid w:val="00FE51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8973A"/>
  <w15:chartTrackingRefBased/>
  <w15:docId w15:val="{966E313F-6FC4-477D-9220-6A22F180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3">
    <w:name w:val="heading 3"/>
    <w:basedOn w:val="a"/>
    <w:link w:val="30"/>
    <w:uiPriority w:val="9"/>
    <w:qFormat/>
    <w:rsid w:val="00282B56"/>
    <w:pPr>
      <w:widowControl/>
      <w:spacing w:before="100" w:beforeAutospacing="1" w:after="100" w:afterAutospacing="1"/>
      <w:outlineLvl w:val="2"/>
    </w:pPr>
    <w:rPr>
      <w:rFonts w:ascii="Times New Roman" w:eastAsia="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3274"/>
    <w:pPr>
      <w:tabs>
        <w:tab w:val="center" w:pos="4153"/>
        <w:tab w:val="right" w:pos="8306"/>
      </w:tabs>
      <w:snapToGrid w:val="0"/>
    </w:pPr>
    <w:rPr>
      <w:sz w:val="20"/>
      <w:szCs w:val="20"/>
    </w:rPr>
  </w:style>
  <w:style w:type="character" w:customStyle="1" w:styleId="a4">
    <w:name w:val="頁首 字元"/>
    <w:basedOn w:val="a0"/>
    <w:link w:val="a3"/>
    <w:uiPriority w:val="99"/>
    <w:rsid w:val="00B03274"/>
    <w:rPr>
      <w:sz w:val="20"/>
      <w:szCs w:val="20"/>
    </w:rPr>
  </w:style>
  <w:style w:type="paragraph" w:styleId="a5">
    <w:name w:val="footer"/>
    <w:basedOn w:val="a"/>
    <w:link w:val="a6"/>
    <w:uiPriority w:val="99"/>
    <w:unhideWhenUsed/>
    <w:rsid w:val="00B03274"/>
    <w:pPr>
      <w:tabs>
        <w:tab w:val="center" w:pos="4153"/>
        <w:tab w:val="right" w:pos="8306"/>
      </w:tabs>
      <w:snapToGrid w:val="0"/>
    </w:pPr>
    <w:rPr>
      <w:sz w:val="20"/>
      <w:szCs w:val="20"/>
    </w:rPr>
  </w:style>
  <w:style w:type="character" w:customStyle="1" w:styleId="a6">
    <w:name w:val="頁尾 字元"/>
    <w:basedOn w:val="a0"/>
    <w:link w:val="a5"/>
    <w:uiPriority w:val="99"/>
    <w:rsid w:val="00B03274"/>
    <w:rPr>
      <w:sz w:val="20"/>
      <w:szCs w:val="20"/>
    </w:rPr>
  </w:style>
  <w:style w:type="paragraph" w:styleId="Web">
    <w:name w:val="Normal (Web)"/>
    <w:basedOn w:val="a"/>
    <w:uiPriority w:val="99"/>
    <w:unhideWhenUsed/>
    <w:rsid w:val="008603C1"/>
    <w:pPr>
      <w:widowControl/>
      <w:spacing w:before="100" w:beforeAutospacing="1" w:after="100" w:afterAutospacing="1"/>
    </w:pPr>
    <w:rPr>
      <w:rFonts w:ascii="Times New Roman" w:eastAsia="Times New Roman" w:hAnsi="Times New Roman" w:cs="Times New Roman"/>
      <w:kern w:val="0"/>
      <w:szCs w:val="24"/>
    </w:rPr>
  </w:style>
  <w:style w:type="paragraph" w:styleId="a7">
    <w:name w:val="List Paragraph"/>
    <w:basedOn w:val="a"/>
    <w:uiPriority w:val="34"/>
    <w:qFormat/>
    <w:rsid w:val="00FA04B3"/>
    <w:pPr>
      <w:ind w:leftChars="200" w:left="480"/>
    </w:pPr>
  </w:style>
  <w:style w:type="character" w:customStyle="1" w:styleId="30">
    <w:name w:val="標題 3 字元"/>
    <w:basedOn w:val="a0"/>
    <w:link w:val="3"/>
    <w:uiPriority w:val="9"/>
    <w:rsid w:val="00282B56"/>
    <w:rPr>
      <w:rFonts w:ascii="Times New Roman" w:eastAsia="Times New Roman" w:hAnsi="Times New Roman" w:cs="Times New Roman"/>
      <w:b/>
      <w:bCs/>
      <w:kern w:val="0"/>
      <w:sz w:val="27"/>
      <w:szCs w:val="27"/>
    </w:rPr>
  </w:style>
  <w:style w:type="paragraph" w:styleId="a8">
    <w:name w:val="Revision"/>
    <w:hidden/>
    <w:uiPriority w:val="99"/>
    <w:semiHidden/>
    <w:rsid w:val="007E048E"/>
  </w:style>
  <w:style w:type="paragraph" w:styleId="a9">
    <w:name w:val="Balloon Text"/>
    <w:basedOn w:val="a"/>
    <w:link w:val="aa"/>
    <w:uiPriority w:val="99"/>
    <w:semiHidden/>
    <w:unhideWhenUsed/>
    <w:rsid w:val="0020587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0587C"/>
    <w:rPr>
      <w:rFonts w:asciiTheme="majorHAnsi" w:eastAsiaTheme="majorEastAsia" w:hAnsiTheme="majorHAnsi" w:cstheme="majorBidi"/>
      <w:sz w:val="18"/>
      <w:szCs w:val="18"/>
    </w:rPr>
  </w:style>
  <w:style w:type="paragraph" w:styleId="ab">
    <w:name w:val="footnote text"/>
    <w:basedOn w:val="a"/>
    <w:link w:val="ac"/>
    <w:uiPriority w:val="99"/>
    <w:semiHidden/>
    <w:unhideWhenUsed/>
    <w:rsid w:val="001566FF"/>
    <w:pPr>
      <w:snapToGrid w:val="0"/>
    </w:pPr>
    <w:rPr>
      <w:sz w:val="20"/>
      <w:szCs w:val="20"/>
    </w:rPr>
  </w:style>
  <w:style w:type="character" w:customStyle="1" w:styleId="ac">
    <w:name w:val="註腳文字 字元"/>
    <w:basedOn w:val="a0"/>
    <w:link w:val="ab"/>
    <w:uiPriority w:val="99"/>
    <w:semiHidden/>
    <w:rsid w:val="001566FF"/>
    <w:rPr>
      <w:sz w:val="20"/>
      <w:szCs w:val="20"/>
    </w:rPr>
  </w:style>
  <w:style w:type="character" w:styleId="ad">
    <w:name w:val="footnote reference"/>
    <w:basedOn w:val="a0"/>
    <w:uiPriority w:val="99"/>
    <w:semiHidden/>
    <w:unhideWhenUsed/>
    <w:rsid w:val="001566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27809">
      <w:bodyDiv w:val="1"/>
      <w:marLeft w:val="0"/>
      <w:marRight w:val="0"/>
      <w:marTop w:val="0"/>
      <w:marBottom w:val="0"/>
      <w:divBdr>
        <w:top w:val="none" w:sz="0" w:space="0" w:color="auto"/>
        <w:left w:val="none" w:sz="0" w:space="0" w:color="auto"/>
        <w:bottom w:val="none" w:sz="0" w:space="0" w:color="auto"/>
        <w:right w:val="none" w:sz="0" w:space="0" w:color="auto"/>
      </w:divBdr>
    </w:div>
    <w:div w:id="283772510">
      <w:bodyDiv w:val="1"/>
      <w:marLeft w:val="0"/>
      <w:marRight w:val="0"/>
      <w:marTop w:val="0"/>
      <w:marBottom w:val="0"/>
      <w:divBdr>
        <w:top w:val="none" w:sz="0" w:space="0" w:color="auto"/>
        <w:left w:val="none" w:sz="0" w:space="0" w:color="auto"/>
        <w:bottom w:val="none" w:sz="0" w:space="0" w:color="auto"/>
        <w:right w:val="none" w:sz="0" w:space="0" w:color="auto"/>
      </w:divBdr>
    </w:div>
    <w:div w:id="602415833">
      <w:bodyDiv w:val="1"/>
      <w:marLeft w:val="0"/>
      <w:marRight w:val="0"/>
      <w:marTop w:val="0"/>
      <w:marBottom w:val="0"/>
      <w:divBdr>
        <w:top w:val="none" w:sz="0" w:space="0" w:color="auto"/>
        <w:left w:val="none" w:sz="0" w:space="0" w:color="auto"/>
        <w:bottom w:val="none" w:sz="0" w:space="0" w:color="auto"/>
        <w:right w:val="none" w:sz="0" w:space="0" w:color="auto"/>
      </w:divBdr>
    </w:div>
    <w:div w:id="991564282">
      <w:bodyDiv w:val="1"/>
      <w:marLeft w:val="0"/>
      <w:marRight w:val="0"/>
      <w:marTop w:val="0"/>
      <w:marBottom w:val="0"/>
      <w:divBdr>
        <w:top w:val="none" w:sz="0" w:space="0" w:color="auto"/>
        <w:left w:val="none" w:sz="0" w:space="0" w:color="auto"/>
        <w:bottom w:val="none" w:sz="0" w:space="0" w:color="auto"/>
        <w:right w:val="none" w:sz="0" w:space="0" w:color="auto"/>
      </w:divBdr>
    </w:div>
    <w:div w:id="1043288736">
      <w:bodyDiv w:val="1"/>
      <w:marLeft w:val="0"/>
      <w:marRight w:val="0"/>
      <w:marTop w:val="0"/>
      <w:marBottom w:val="0"/>
      <w:divBdr>
        <w:top w:val="none" w:sz="0" w:space="0" w:color="auto"/>
        <w:left w:val="none" w:sz="0" w:space="0" w:color="auto"/>
        <w:bottom w:val="none" w:sz="0" w:space="0" w:color="auto"/>
        <w:right w:val="none" w:sz="0" w:space="0" w:color="auto"/>
      </w:divBdr>
    </w:div>
    <w:div w:id="1679649186">
      <w:bodyDiv w:val="1"/>
      <w:marLeft w:val="0"/>
      <w:marRight w:val="0"/>
      <w:marTop w:val="0"/>
      <w:marBottom w:val="0"/>
      <w:divBdr>
        <w:top w:val="none" w:sz="0" w:space="0" w:color="auto"/>
        <w:left w:val="none" w:sz="0" w:space="0" w:color="auto"/>
        <w:bottom w:val="none" w:sz="0" w:space="0" w:color="auto"/>
        <w:right w:val="none" w:sz="0" w:space="0" w:color="auto"/>
      </w:divBdr>
    </w:div>
    <w:div w:id="1683388431">
      <w:bodyDiv w:val="1"/>
      <w:marLeft w:val="0"/>
      <w:marRight w:val="0"/>
      <w:marTop w:val="0"/>
      <w:marBottom w:val="0"/>
      <w:divBdr>
        <w:top w:val="none" w:sz="0" w:space="0" w:color="auto"/>
        <w:left w:val="none" w:sz="0" w:space="0" w:color="auto"/>
        <w:bottom w:val="none" w:sz="0" w:space="0" w:color="auto"/>
        <w:right w:val="none" w:sz="0" w:space="0" w:color="auto"/>
      </w:divBdr>
    </w:div>
    <w:div w:id="1683431029">
      <w:bodyDiv w:val="1"/>
      <w:marLeft w:val="0"/>
      <w:marRight w:val="0"/>
      <w:marTop w:val="0"/>
      <w:marBottom w:val="0"/>
      <w:divBdr>
        <w:top w:val="none" w:sz="0" w:space="0" w:color="auto"/>
        <w:left w:val="none" w:sz="0" w:space="0" w:color="auto"/>
        <w:bottom w:val="none" w:sz="0" w:space="0" w:color="auto"/>
        <w:right w:val="none" w:sz="0" w:space="0" w:color="auto"/>
      </w:divBdr>
    </w:div>
    <w:div w:id="1721703341">
      <w:bodyDiv w:val="1"/>
      <w:marLeft w:val="0"/>
      <w:marRight w:val="0"/>
      <w:marTop w:val="0"/>
      <w:marBottom w:val="0"/>
      <w:divBdr>
        <w:top w:val="none" w:sz="0" w:space="0" w:color="auto"/>
        <w:left w:val="none" w:sz="0" w:space="0" w:color="auto"/>
        <w:bottom w:val="none" w:sz="0" w:space="0" w:color="auto"/>
        <w:right w:val="none" w:sz="0" w:space="0" w:color="auto"/>
      </w:divBdr>
    </w:div>
    <w:div w:id="1803158967">
      <w:bodyDiv w:val="1"/>
      <w:marLeft w:val="0"/>
      <w:marRight w:val="0"/>
      <w:marTop w:val="0"/>
      <w:marBottom w:val="0"/>
      <w:divBdr>
        <w:top w:val="none" w:sz="0" w:space="0" w:color="auto"/>
        <w:left w:val="none" w:sz="0" w:space="0" w:color="auto"/>
        <w:bottom w:val="none" w:sz="0" w:space="0" w:color="auto"/>
        <w:right w:val="none" w:sz="0" w:space="0" w:color="auto"/>
      </w:divBdr>
    </w:div>
    <w:div w:id="1807970879">
      <w:bodyDiv w:val="1"/>
      <w:marLeft w:val="0"/>
      <w:marRight w:val="0"/>
      <w:marTop w:val="0"/>
      <w:marBottom w:val="0"/>
      <w:divBdr>
        <w:top w:val="none" w:sz="0" w:space="0" w:color="auto"/>
        <w:left w:val="none" w:sz="0" w:space="0" w:color="auto"/>
        <w:bottom w:val="none" w:sz="0" w:space="0" w:color="auto"/>
        <w:right w:val="none" w:sz="0" w:space="0" w:color="auto"/>
      </w:divBdr>
      <w:divsChild>
        <w:div w:id="39869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A57D5-19AD-439F-939B-B3FC934CA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420</Words>
  <Characters>2397</Characters>
  <Application>Microsoft Office Word</Application>
  <DocSecurity>0</DocSecurity>
  <Lines>19</Lines>
  <Paragraphs>5</Paragraphs>
  <ScaleCrop>false</ScaleCrop>
  <Company>DSAL</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Ng</dc:creator>
  <cp:keywords/>
  <dc:description/>
  <cp:lastModifiedBy>Pinky Ng</cp:lastModifiedBy>
  <cp:revision>2</cp:revision>
  <cp:lastPrinted>2024-10-29T09:01:00Z</cp:lastPrinted>
  <dcterms:created xsi:type="dcterms:W3CDTF">2025-01-06T09:30:00Z</dcterms:created>
  <dcterms:modified xsi:type="dcterms:W3CDTF">2025-01-06T09:30:00Z</dcterms:modified>
</cp:coreProperties>
</file>